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24E53" w14:textId="1061A512" w:rsidR="00F323F3" w:rsidRPr="002F2310" w:rsidRDefault="00B60CF7" w:rsidP="00F323F3">
      <w:pPr>
        <w:jc w:val="center"/>
        <w:rPr>
          <w:rFonts w:cstheme="minorHAnsi"/>
          <w:b/>
          <w:bCs/>
          <w:sz w:val="24"/>
          <w:szCs w:val="24"/>
        </w:rPr>
      </w:pPr>
      <w:r>
        <w:rPr>
          <w:rFonts w:cstheme="minorHAnsi"/>
          <w:b/>
          <w:bCs/>
          <w:sz w:val="24"/>
          <w:szCs w:val="24"/>
        </w:rPr>
        <w:t xml:space="preserve">2024 </w:t>
      </w:r>
      <w:r w:rsidR="00F323F3" w:rsidRPr="002F2310">
        <w:rPr>
          <w:rFonts w:cstheme="minorHAnsi"/>
          <w:b/>
          <w:bCs/>
          <w:sz w:val="24"/>
          <w:szCs w:val="24"/>
        </w:rPr>
        <w:t>ALL Pediatrics Fin</w:t>
      </w:r>
      <w:r w:rsidR="002E62FB">
        <w:rPr>
          <w:rFonts w:cstheme="minorHAnsi"/>
          <w:b/>
          <w:bCs/>
          <w:sz w:val="24"/>
          <w:szCs w:val="24"/>
        </w:rPr>
        <w:t>ancial and Operations Statement</w:t>
      </w:r>
    </w:p>
    <w:p w14:paraId="39BF7C33" w14:textId="6690AE9E" w:rsidR="000772D2" w:rsidRPr="00783915" w:rsidRDefault="000772D2" w:rsidP="00D11712">
      <w:pPr>
        <w:spacing w:after="0"/>
        <w:rPr>
          <w:rFonts w:cstheme="minorHAnsi"/>
          <w:b/>
          <w:bCs/>
          <w:sz w:val="18"/>
          <w:szCs w:val="18"/>
          <w:u w:val="single"/>
        </w:rPr>
      </w:pPr>
      <w:r w:rsidRPr="00783915">
        <w:rPr>
          <w:rFonts w:cstheme="minorHAnsi"/>
          <w:b/>
          <w:bCs/>
          <w:sz w:val="18"/>
          <w:szCs w:val="18"/>
          <w:u w:val="single"/>
        </w:rPr>
        <w:t>Financial Policies</w:t>
      </w:r>
    </w:p>
    <w:p w14:paraId="5787D0DE" w14:textId="77BE6D4C" w:rsidR="000772D2" w:rsidRPr="00783915" w:rsidRDefault="000772D2" w:rsidP="00D11712">
      <w:pPr>
        <w:spacing w:after="0"/>
        <w:rPr>
          <w:rFonts w:cstheme="minorHAnsi"/>
          <w:sz w:val="18"/>
          <w:szCs w:val="18"/>
        </w:rPr>
      </w:pPr>
      <w:r w:rsidRPr="00783915">
        <w:rPr>
          <w:rFonts w:cstheme="minorHAnsi"/>
          <w:sz w:val="18"/>
          <w:szCs w:val="18"/>
        </w:rPr>
        <w:t xml:space="preserve">ALL Pediatrics is committed to providing </w:t>
      </w:r>
      <w:r w:rsidR="00C05C33" w:rsidRPr="00783915">
        <w:rPr>
          <w:rFonts w:cstheme="minorHAnsi"/>
          <w:sz w:val="18"/>
          <w:szCs w:val="18"/>
        </w:rPr>
        <w:t xml:space="preserve">exceptional </w:t>
      </w:r>
      <w:r w:rsidRPr="00783915">
        <w:rPr>
          <w:rFonts w:cstheme="minorHAnsi"/>
          <w:sz w:val="18"/>
          <w:szCs w:val="18"/>
        </w:rPr>
        <w:t>health care for your child.  As part of your relationship with ALL Pediatrics, a clear understanding of our financial policy is important so you will know what actions ALL Pediatrics will be taking on your behalf as well as what your financial responsibilities are.</w:t>
      </w:r>
    </w:p>
    <w:p w14:paraId="02A0CC22" w14:textId="77777777" w:rsidR="00D11712" w:rsidRPr="00783915" w:rsidRDefault="00D11712" w:rsidP="00D11712">
      <w:pPr>
        <w:spacing w:after="0"/>
        <w:rPr>
          <w:rFonts w:cstheme="minorHAnsi"/>
          <w:sz w:val="18"/>
          <w:szCs w:val="18"/>
        </w:rPr>
      </w:pPr>
    </w:p>
    <w:p w14:paraId="7D43F35D" w14:textId="5B6A104F" w:rsidR="00617C66" w:rsidRPr="00783915" w:rsidRDefault="00617C66" w:rsidP="00D11712">
      <w:pPr>
        <w:spacing w:after="0" w:line="240" w:lineRule="auto"/>
        <w:rPr>
          <w:rFonts w:eastAsia="Times New Roman" w:cstheme="minorHAnsi"/>
          <w:b/>
          <w:bCs/>
          <w:sz w:val="18"/>
          <w:szCs w:val="18"/>
          <w:u w:val="single"/>
        </w:rPr>
      </w:pPr>
      <w:r w:rsidRPr="00783915">
        <w:rPr>
          <w:rFonts w:eastAsia="Times New Roman" w:cstheme="minorHAnsi"/>
          <w:b/>
          <w:bCs/>
          <w:sz w:val="18"/>
          <w:szCs w:val="18"/>
        </w:rPr>
        <w:t xml:space="preserve"> </w:t>
      </w:r>
      <w:r w:rsidRPr="00783915">
        <w:rPr>
          <w:rFonts w:eastAsia="Times New Roman" w:cstheme="minorHAnsi"/>
          <w:b/>
          <w:bCs/>
          <w:sz w:val="18"/>
          <w:szCs w:val="18"/>
          <w:u w:val="single"/>
        </w:rPr>
        <w:t>Release of Medical Information</w:t>
      </w:r>
    </w:p>
    <w:p w14:paraId="5987C9E1" w14:textId="7C8E619E" w:rsidR="00617C66" w:rsidRPr="00783915" w:rsidRDefault="00617C66" w:rsidP="00D11712">
      <w:pPr>
        <w:spacing w:after="0" w:line="240" w:lineRule="auto"/>
        <w:rPr>
          <w:rFonts w:eastAsia="Times New Roman" w:cstheme="minorHAnsi"/>
          <w:sz w:val="18"/>
          <w:szCs w:val="18"/>
        </w:rPr>
      </w:pPr>
      <w:r w:rsidRPr="00783915">
        <w:rPr>
          <w:rFonts w:eastAsia="Times New Roman" w:cstheme="minorHAnsi"/>
          <w:sz w:val="18"/>
          <w:szCs w:val="18"/>
        </w:rPr>
        <w:t xml:space="preserve"> I hereby authorize the Practice to disclose all or any part or the contents of the medical record of the patients named on this Registration Form to such insurance companies, organizations, or agencies that may be concerned with the payment of medical services rendered to the registered patient(s) consistent with Federal HIPAA regulations.  This authorization is given with full knowledge and understanding that such disclosure may contain information which may result in a valid denial of insurance benefits, or which otherwise may not serve the interests of the registered patient(s) or myself.</w:t>
      </w:r>
    </w:p>
    <w:p w14:paraId="220CCBF3" w14:textId="5FF8E54B" w:rsidR="00617C66" w:rsidRPr="00783915" w:rsidRDefault="00617C66" w:rsidP="00617C66">
      <w:pPr>
        <w:spacing w:after="0" w:line="240" w:lineRule="auto"/>
        <w:rPr>
          <w:rFonts w:eastAsia="Times New Roman" w:cstheme="minorHAnsi"/>
          <w:b/>
          <w:bCs/>
          <w:sz w:val="18"/>
          <w:szCs w:val="18"/>
          <w:u w:val="single"/>
        </w:rPr>
      </w:pPr>
    </w:p>
    <w:p w14:paraId="350F166E" w14:textId="3156103C" w:rsidR="00617C66" w:rsidRPr="00783915" w:rsidRDefault="00617C66" w:rsidP="00617C66">
      <w:pPr>
        <w:spacing w:after="0" w:line="240" w:lineRule="auto"/>
        <w:rPr>
          <w:rFonts w:eastAsia="Times New Roman" w:cstheme="minorHAnsi"/>
          <w:b/>
          <w:bCs/>
          <w:sz w:val="18"/>
          <w:szCs w:val="18"/>
          <w:u w:val="single"/>
        </w:rPr>
      </w:pPr>
      <w:r w:rsidRPr="00783915">
        <w:rPr>
          <w:rFonts w:eastAsia="Times New Roman" w:cstheme="minorHAnsi"/>
          <w:b/>
          <w:bCs/>
          <w:sz w:val="18"/>
          <w:szCs w:val="18"/>
          <w:u w:val="single"/>
        </w:rPr>
        <w:t>Privacy Policy</w:t>
      </w:r>
    </w:p>
    <w:p w14:paraId="1EDC4DF5" w14:textId="118FAA95" w:rsidR="00617C66" w:rsidRPr="00783915" w:rsidRDefault="00617C66" w:rsidP="00617C66">
      <w:pPr>
        <w:spacing w:after="0" w:line="240" w:lineRule="auto"/>
        <w:rPr>
          <w:rFonts w:eastAsia="Times New Roman" w:cstheme="minorHAnsi"/>
          <w:sz w:val="18"/>
          <w:szCs w:val="18"/>
        </w:rPr>
      </w:pPr>
      <w:r w:rsidRPr="00783915">
        <w:rPr>
          <w:rFonts w:eastAsia="Times New Roman" w:cstheme="minorHAnsi"/>
          <w:sz w:val="18"/>
          <w:szCs w:val="18"/>
        </w:rPr>
        <w:t>I acknowledge that I have received a copy of the Notice of Privacy Practice for ALL Pediatrics.</w:t>
      </w:r>
    </w:p>
    <w:p w14:paraId="4F8FE15B" w14:textId="5DC547FC" w:rsidR="004F586A" w:rsidRPr="00783915" w:rsidRDefault="004F586A" w:rsidP="00617C66">
      <w:pPr>
        <w:spacing w:after="0" w:line="240" w:lineRule="auto"/>
        <w:rPr>
          <w:rFonts w:eastAsia="Times New Roman" w:cstheme="minorHAnsi"/>
          <w:sz w:val="18"/>
          <w:szCs w:val="18"/>
        </w:rPr>
      </w:pPr>
    </w:p>
    <w:p w14:paraId="798E6615" w14:textId="77777777" w:rsidR="0097384F" w:rsidRPr="00783915" w:rsidRDefault="0097384F" w:rsidP="0097384F">
      <w:pPr>
        <w:spacing w:after="0" w:line="240" w:lineRule="auto"/>
        <w:rPr>
          <w:rFonts w:eastAsia="Times New Roman" w:cstheme="minorHAnsi"/>
          <w:b/>
          <w:bCs/>
          <w:sz w:val="18"/>
          <w:szCs w:val="18"/>
          <w:u w:val="single"/>
        </w:rPr>
      </w:pPr>
      <w:r w:rsidRPr="00783915">
        <w:rPr>
          <w:rFonts w:eastAsia="Times New Roman" w:cstheme="minorHAnsi"/>
          <w:b/>
          <w:bCs/>
          <w:sz w:val="18"/>
          <w:szCs w:val="18"/>
          <w:u w:val="single"/>
        </w:rPr>
        <w:t>Assignment of Insurance Benefits</w:t>
      </w:r>
    </w:p>
    <w:p w14:paraId="02453CE3" w14:textId="77777777" w:rsidR="0097384F" w:rsidRPr="00783915" w:rsidRDefault="0097384F" w:rsidP="0097384F">
      <w:pPr>
        <w:spacing w:after="0" w:line="240" w:lineRule="auto"/>
        <w:rPr>
          <w:rFonts w:eastAsia="Times New Roman" w:cstheme="minorHAnsi"/>
          <w:sz w:val="18"/>
          <w:szCs w:val="18"/>
        </w:rPr>
      </w:pPr>
      <w:r w:rsidRPr="00783915">
        <w:rPr>
          <w:rFonts w:eastAsia="Times New Roman" w:cstheme="minorHAnsi"/>
          <w:sz w:val="18"/>
          <w:szCs w:val="18"/>
        </w:rPr>
        <w:t>I hereby request and authorize that any and all insurance benefits due and payable for medical services rendered to the patients(s) be paid directly to the Practice.</w:t>
      </w:r>
    </w:p>
    <w:p w14:paraId="2EFB3656" w14:textId="77777777" w:rsidR="0097384F" w:rsidRPr="00783915" w:rsidRDefault="0097384F" w:rsidP="00617C66">
      <w:pPr>
        <w:spacing w:after="0" w:line="240" w:lineRule="auto"/>
        <w:rPr>
          <w:rFonts w:eastAsia="Times New Roman" w:cstheme="minorHAnsi"/>
          <w:sz w:val="18"/>
          <w:szCs w:val="18"/>
        </w:rPr>
      </w:pPr>
    </w:p>
    <w:p w14:paraId="3DBD93E8" w14:textId="44095DC4" w:rsidR="004F586A" w:rsidRPr="00783915" w:rsidRDefault="007756F1" w:rsidP="00D11712">
      <w:pPr>
        <w:spacing w:after="0"/>
        <w:rPr>
          <w:rFonts w:cstheme="minorHAnsi"/>
          <w:b/>
          <w:bCs/>
          <w:sz w:val="18"/>
          <w:szCs w:val="18"/>
          <w:u w:val="single"/>
        </w:rPr>
      </w:pPr>
      <w:r w:rsidRPr="00783915">
        <w:rPr>
          <w:rFonts w:cstheme="minorHAnsi"/>
          <w:b/>
          <w:bCs/>
          <w:sz w:val="18"/>
          <w:szCs w:val="18"/>
          <w:u w:val="single"/>
        </w:rPr>
        <w:t>Ins</w:t>
      </w:r>
      <w:r w:rsidR="00D11712" w:rsidRPr="00783915">
        <w:rPr>
          <w:rFonts w:cstheme="minorHAnsi"/>
          <w:b/>
          <w:bCs/>
          <w:sz w:val="18"/>
          <w:szCs w:val="18"/>
          <w:u w:val="single"/>
        </w:rPr>
        <w:t>u</w:t>
      </w:r>
      <w:r w:rsidRPr="00783915">
        <w:rPr>
          <w:rFonts w:cstheme="minorHAnsi"/>
          <w:b/>
          <w:bCs/>
          <w:sz w:val="18"/>
          <w:szCs w:val="18"/>
          <w:u w:val="single"/>
        </w:rPr>
        <w:t>rance</w:t>
      </w:r>
    </w:p>
    <w:p w14:paraId="2CDFF34A" w14:textId="4EDFF6B0" w:rsidR="004F586A" w:rsidRPr="00783915" w:rsidRDefault="004F586A" w:rsidP="00D11712">
      <w:pPr>
        <w:spacing w:after="0"/>
        <w:rPr>
          <w:rFonts w:cstheme="minorHAnsi"/>
          <w:sz w:val="18"/>
          <w:szCs w:val="18"/>
        </w:rPr>
      </w:pPr>
      <w:r w:rsidRPr="00783915">
        <w:rPr>
          <w:rFonts w:cstheme="minorHAnsi"/>
          <w:sz w:val="18"/>
          <w:szCs w:val="18"/>
        </w:rPr>
        <w:t>ALL Pediatrics will bill your insurance for all services rendered, with the information</w:t>
      </w:r>
      <w:r w:rsidR="007756F1" w:rsidRPr="00783915">
        <w:rPr>
          <w:rFonts w:cstheme="minorHAnsi"/>
          <w:sz w:val="18"/>
          <w:szCs w:val="18"/>
        </w:rPr>
        <w:t xml:space="preserve"> and insurance</w:t>
      </w:r>
      <w:r w:rsidRPr="00783915">
        <w:rPr>
          <w:rFonts w:cstheme="minorHAnsi"/>
          <w:sz w:val="18"/>
          <w:szCs w:val="18"/>
        </w:rPr>
        <w:t xml:space="preserve"> you have provided to us</w:t>
      </w:r>
      <w:r w:rsidR="007756F1" w:rsidRPr="00783915">
        <w:rPr>
          <w:rFonts w:cstheme="minorHAnsi"/>
          <w:sz w:val="18"/>
          <w:szCs w:val="18"/>
        </w:rPr>
        <w:t>.</w:t>
      </w:r>
      <w:r w:rsidR="00C05C33" w:rsidRPr="00783915">
        <w:rPr>
          <w:rFonts w:cstheme="minorHAnsi"/>
          <w:sz w:val="18"/>
          <w:szCs w:val="18"/>
        </w:rPr>
        <w:t xml:space="preserve"> </w:t>
      </w:r>
    </w:p>
    <w:p w14:paraId="00DD7FB6" w14:textId="77777777" w:rsidR="00457157" w:rsidRPr="00783915" w:rsidRDefault="007756F1" w:rsidP="00D11712">
      <w:pPr>
        <w:spacing w:after="0"/>
        <w:rPr>
          <w:rFonts w:cstheme="minorHAnsi"/>
          <w:sz w:val="18"/>
          <w:szCs w:val="18"/>
        </w:rPr>
      </w:pPr>
      <w:r w:rsidRPr="00783915">
        <w:rPr>
          <w:rFonts w:cstheme="minorHAnsi"/>
          <w:sz w:val="18"/>
          <w:szCs w:val="18"/>
        </w:rPr>
        <w:t xml:space="preserve">It is your responsibility to update demographic information, including your address, email, phone number, and current insurance information. You must present an active insurance card at </w:t>
      </w:r>
      <w:r w:rsidRPr="00783915">
        <w:rPr>
          <w:rFonts w:cstheme="minorHAnsi"/>
          <w:b/>
          <w:bCs/>
          <w:sz w:val="18"/>
          <w:szCs w:val="18"/>
        </w:rPr>
        <w:t>every visit</w:t>
      </w:r>
      <w:r w:rsidRPr="00783915">
        <w:rPr>
          <w:rFonts w:cstheme="minorHAnsi"/>
          <w:sz w:val="18"/>
          <w:szCs w:val="18"/>
        </w:rPr>
        <w:t xml:space="preserve">. </w:t>
      </w:r>
      <w:r w:rsidR="0097384F" w:rsidRPr="00783915">
        <w:rPr>
          <w:rFonts w:cstheme="minorHAnsi"/>
          <w:sz w:val="18"/>
          <w:szCs w:val="18"/>
        </w:rPr>
        <w:t>Parents</w:t>
      </w:r>
      <w:r w:rsidR="00457157" w:rsidRPr="00783915">
        <w:rPr>
          <w:rFonts w:cstheme="minorHAnsi"/>
          <w:sz w:val="18"/>
          <w:szCs w:val="18"/>
        </w:rPr>
        <w:t xml:space="preserve"> (or patients over the age of 18)</w:t>
      </w:r>
      <w:r w:rsidR="0097384F" w:rsidRPr="00783915">
        <w:rPr>
          <w:rFonts w:cstheme="minorHAnsi"/>
          <w:sz w:val="18"/>
          <w:szCs w:val="18"/>
        </w:rPr>
        <w:t xml:space="preserve"> must present a photo ID for verification of identity.</w:t>
      </w:r>
    </w:p>
    <w:p w14:paraId="5F0850D8" w14:textId="77777777" w:rsidR="00457157" w:rsidRPr="00783915" w:rsidRDefault="00457157" w:rsidP="00457157">
      <w:pPr>
        <w:spacing w:after="0"/>
        <w:rPr>
          <w:rFonts w:cstheme="minorHAnsi"/>
          <w:sz w:val="18"/>
          <w:szCs w:val="18"/>
        </w:rPr>
      </w:pPr>
    </w:p>
    <w:p w14:paraId="6A511D31" w14:textId="7A452238" w:rsidR="007756F1" w:rsidRPr="00783915" w:rsidRDefault="0097384F" w:rsidP="00457157">
      <w:pPr>
        <w:spacing w:after="0"/>
        <w:rPr>
          <w:rFonts w:cstheme="minorHAnsi"/>
          <w:sz w:val="18"/>
          <w:szCs w:val="18"/>
        </w:rPr>
      </w:pPr>
      <w:r w:rsidRPr="00783915">
        <w:rPr>
          <w:rFonts w:cstheme="minorHAnsi"/>
          <w:sz w:val="18"/>
          <w:szCs w:val="18"/>
        </w:rPr>
        <w:t xml:space="preserve"> I</w:t>
      </w:r>
      <w:r w:rsidR="007756F1" w:rsidRPr="00783915">
        <w:rPr>
          <w:rFonts w:cstheme="minorHAnsi"/>
          <w:sz w:val="18"/>
          <w:szCs w:val="18"/>
        </w:rPr>
        <w:t xml:space="preserve">t is your responsibility to fully understand your </w:t>
      </w:r>
      <w:r w:rsidR="00457157" w:rsidRPr="00783915">
        <w:rPr>
          <w:rFonts w:cstheme="minorHAnsi"/>
          <w:sz w:val="18"/>
          <w:szCs w:val="18"/>
        </w:rPr>
        <w:t xml:space="preserve">insurance </w:t>
      </w:r>
      <w:r w:rsidR="007756F1" w:rsidRPr="00783915">
        <w:rPr>
          <w:rFonts w:cstheme="minorHAnsi"/>
          <w:sz w:val="18"/>
          <w:szCs w:val="18"/>
        </w:rPr>
        <w:t xml:space="preserve">plan and </w:t>
      </w:r>
      <w:r w:rsidR="00495885" w:rsidRPr="00783915">
        <w:rPr>
          <w:rFonts w:cstheme="minorHAnsi"/>
          <w:sz w:val="18"/>
          <w:szCs w:val="18"/>
        </w:rPr>
        <w:t xml:space="preserve">any </w:t>
      </w:r>
      <w:r w:rsidR="007756F1" w:rsidRPr="00783915">
        <w:rPr>
          <w:rFonts w:cstheme="minorHAnsi"/>
          <w:sz w:val="18"/>
          <w:szCs w:val="18"/>
        </w:rPr>
        <w:t>health savings account you may have.  According to your insurer, you are responsible for any and all copayments, deductible</w:t>
      </w:r>
      <w:r w:rsidR="00495885" w:rsidRPr="00783915">
        <w:rPr>
          <w:rFonts w:cstheme="minorHAnsi"/>
          <w:sz w:val="18"/>
          <w:szCs w:val="18"/>
        </w:rPr>
        <w:t>s</w:t>
      </w:r>
      <w:r w:rsidR="007756F1" w:rsidRPr="00783915">
        <w:rPr>
          <w:rFonts w:cstheme="minorHAnsi"/>
          <w:sz w:val="18"/>
          <w:szCs w:val="18"/>
        </w:rPr>
        <w:t xml:space="preserve">, and coinsurance at the time of your visit.  ALL Pediatrics is not responsible if your insurance does not pay. </w:t>
      </w:r>
    </w:p>
    <w:p w14:paraId="096DB74E" w14:textId="77777777" w:rsidR="00457157" w:rsidRPr="00783915" w:rsidRDefault="00457157" w:rsidP="00457157">
      <w:pPr>
        <w:spacing w:after="0"/>
        <w:rPr>
          <w:rFonts w:cstheme="minorHAnsi"/>
          <w:sz w:val="18"/>
          <w:szCs w:val="18"/>
        </w:rPr>
      </w:pPr>
    </w:p>
    <w:p w14:paraId="65257DB9" w14:textId="5AE8026C" w:rsidR="007756F1" w:rsidRPr="00783915" w:rsidRDefault="007756F1" w:rsidP="004F586A">
      <w:pPr>
        <w:rPr>
          <w:rFonts w:cstheme="minorHAnsi"/>
          <w:sz w:val="18"/>
          <w:szCs w:val="18"/>
        </w:rPr>
      </w:pPr>
      <w:r w:rsidRPr="00783915">
        <w:rPr>
          <w:rFonts w:cstheme="minorHAnsi"/>
          <w:sz w:val="18"/>
          <w:szCs w:val="18"/>
        </w:rPr>
        <w:t xml:space="preserve">Occasionally, your child may have a significant illness or problem that needs to be addressed at a well visit.  This may require an additional visit on another day, or an added sick visit at the same time, either of which may require a copay as mandated by your insurance company. </w:t>
      </w:r>
    </w:p>
    <w:p w14:paraId="6D644CC0" w14:textId="251A5F25" w:rsidR="007756F1" w:rsidRPr="00783915" w:rsidRDefault="007756F1" w:rsidP="004F586A">
      <w:pPr>
        <w:rPr>
          <w:rFonts w:cstheme="minorHAnsi"/>
          <w:sz w:val="18"/>
          <w:szCs w:val="18"/>
        </w:rPr>
      </w:pPr>
      <w:r w:rsidRPr="00783915">
        <w:rPr>
          <w:rFonts w:cstheme="minorHAnsi"/>
          <w:sz w:val="18"/>
          <w:szCs w:val="18"/>
        </w:rPr>
        <w:t xml:space="preserve">If your insurer requires </w:t>
      </w:r>
      <w:r w:rsidR="00495885" w:rsidRPr="00783915">
        <w:rPr>
          <w:rFonts w:cstheme="minorHAnsi"/>
          <w:sz w:val="18"/>
          <w:szCs w:val="18"/>
        </w:rPr>
        <w:t>you choose a Primary Care Provider,</w:t>
      </w:r>
      <w:r w:rsidRPr="00783915">
        <w:rPr>
          <w:rFonts w:cstheme="minorHAnsi"/>
          <w:sz w:val="18"/>
          <w:szCs w:val="18"/>
        </w:rPr>
        <w:t xml:space="preserve"> you must name </w:t>
      </w:r>
      <w:r w:rsidR="00495885" w:rsidRPr="00783915">
        <w:rPr>
          <w:rFonts w:cstheme="minorHAnsi"/>
          <w:sz w:val="18"/>
          <w:szCs w:val="18"/>
        </w:rPr>
        <w:t>ALL Pediatrics</w:t>
      </w:r>
      <w:r w:rsidRPr="00783915">
        <w:rPr>
          <w:rFonts w:cstheme="minorHAnsi"/>
          <w:sz w:val="18"/>
          <w:szCs w:val="18"/>
        </w:rPr>
        <w:t xml:space="preserve"> as your Primary Care Provider prior to your first appointment.  If an ALL Ped</w:t>
      </w:r>
      <w:r w:rsidR="00495885" w:rsidRPr="00783915">
        <w:rPr>
          <w:rFonts w:cstheme="minorHAnsi"/>
          <w:sz w:val="18"/>
          <w:szCs w:val="18"/>
        </w:rPr>
        <w:t>iatrics</w:t>
      </w:r>
      <w:r w:rsidRPr="00783915">
        <w:rPr>
          <w:rFonts w:cstheme="minorHAnsi"/>
          <w:sz w:val="18"/>
          <w:szCs w:val="18"/>
        </w:rPr>
        <w:t xml:space="preserve"> provider is not named on your insurance</w:t>
      </w:r>
      <w:r w:rsidR="00495885" w:rsidRPr="00783915">
        <w:rPr>
          <w:rFonts w:cstheme="minorHAnsi"/>
          <w:sz w:val="18"/>
          <w:szCs w:val="18"/>
        </w:rPr>
        <w:t xml:space="preserve"> card</w:t>
      </w:r>
      <w:r w:rsidRPr="00783915">
        <w:rPr>
          <w:rFonts w:cstheme="minorHAnsi"/>
          <w:sz w:val="18"/>
          <w:szCs w:val="18"/>
        </w:rPr>
        <w:t xml:space="preserve">, your appointment will need to be rescheduled.  All providers in our office are covered under </w:t>
      </w:r>
      <w:r w:rsidR="00495885" w:rsidRPr="00783915">
        <w:rPr>
          <w:rFonts w:cstheme="minorHAnsi"/>
          <w:sz w:val="18"/>
          <w:szCs w:val="18"/>
        </w:rPr>
        <w:t xml:space="preserve">the same Tax ID (patients can see any provider in our practice). </w:t>
      </w:r>
    </w:p>
    <w:p w14:paraId="34B97374" w14:textId="37517E57" w:rsidR="0097384F" w:rsidRPr="00783915" w:rsidRDefault="0097384F" w:rsidP="0097384F">
      <w:pPr>
        <w:rPr>
          <w:rFonts w:cstheme="minorHAnsi"/>
          <w:sz w:val="18"/>
          <w:szCs w:val="18"/>
        </w:rPr>
      </w:pPr>
      <w:r w:rsidRPr="00783915">
        <w:rPr>
          <w:rFonts w:cstheme="minorHAnsi"/>
          <w:sz w:val="18"/>
          <w:szCs w:val="18"/>
        </w:rPr>
        <w:t>If you are self-pay (you do not have health insurance), payment in full is due at the time of service.  The parent or caregiver that brings the child in for the visit</w:t>
      </w:r>
      <w:r w:rsidR="00783915" w:rsidRPr="00783915">
        <w:rPr>
          <w:rFonts w:cstheme="minorHAnsi"/>
          <w:sz w:val="18"/>
          <w:szCs w:val="18"/>
        </w:rPr>
        <w:t xml:space="preserve"> is</w:t>
      </w:r>
      <w:r w:rsidRPr="00783915">
        <w:rPr>
          <w:rFonts w:cstheme="minorHAnsi"/>
          <w:sz w:val="18"/>
          <w:szCs w:val="18"/>
        </w:rPr>
        <w:t xml:space="preserve"> financially responsible for the visit. </w:t>
      </w:r>
    </w:p>
    <w:p w14:paraId="0A86F5FE" w14:textId="452C9FFA" w:rsidR="0097384F" w:rsidRPr="00783915" w:rsidRDefault="0097384F" w:rsidP="00D11712">
      <w:pPr>
        <w:spacing w:after="0"/>
        <w:rPr>
          <w:rFonts w:cstheme="minorHAnsi"/>
          <w:b/>
          <w:bCs/>
          <w:sz w:val="18"/>
          <w:szCs w:val="18"/>
          <w:u w:val="single"/>
        </w:rPr>
      </w:pPr>
      <w:r w:rsidRPr="00783915">
        <w:rPr>
          <w:rFonts w:cstheme="minorHAnsi"/>
          <w:b/>
          <w:bCs/>
          <w:sz w:val="18"/>
          <w:szCs w:val="18"/>
          <w:u w:val="single"/>
        </w:rPr>
        <w:t>Past Due Accounts</w:t>
      </w:r>
    </w:p>
    <w:p w14:paraId="0AE6FCBB" w14:textId="69FA31BA" w:rsidR="0097384F" w:rsidRPr="00783915" w:rsidRDefault="0097384F" w:rsidP="00D11712">
      <w:pPr>
        <w:spacing w:after="0"/>
        <w:rPr>
          <w:rFonts w:cstheme="minorHAnsi"/>
          <w:b/>
          <w:bCs/>
          <w:sz w:val="18"/>
          <w:szCs w:val="18"/>
          <w:u w:val="single"/>
        </w:rPr>
      </w:pPr>
      <w:r w:rsidRPr="00783915">
        <w:rPr>
          <w:rFonts w:cstheme="minorHAnsi"/>
          <w:sz w:val="18"/>
          <w:szCs w:val="18"/>
        </w:rPr>
        <w:t xml:space="preserve">Our office will make every effort to communicate with you about your </w:t>
      </w:r>
      <w:r w:rsidR="00495885" w:rsidRPr="00783915">
        <w:rPr>
          <w:rFonts w:cstheme="minorHAnsi"/>
          <w:sz w:val="18"/>
          <w:szCs w:val="18"/>
        </w:rPr>
        <w:t xml:space="preserve">account. </w:t>
      </w:r>
      <w:r w:rsidRPr="00783915">
        <w:rPr>
          <w:rFonts w:cstheme="minorHAnsi"/>
          <w:sz w:val="18"/>
          <w:szCs w:val="18"/>
        </w:rPr>
        <w:t xml:space="preserve">All balances are family balances.  We will not see patients for routine exams (well visits, evaluations or follow up appointments) if your family has a balance over 30 days.  </w:t>
      </w:r>
    </w:p>
    <w:p w14:paraId="309B009B" w14:textId="653103CC" w:rsidR="0097384F" w:rsidRPr="00783915" w:rsidRDefault="0097384F" w:rsidP="00D11712">
      <w:pPr>
        <w:spacing w:after="0"/>
        <w:rPr>
          <w:rFonts w:cstheme="minorHAnsi"/>
          <w:sz w:val="18"/>
          <w:szCs w:val="18"/>
        </w:rPr>
      </w:pPr>
      <w:r w:rsidRPr="00783915">
        <w:rPr>
          <w:rFonts w:cstheme="minorHAnsi"/>
          <w:sz w:val="18"/>
          <w:szCs w:val="18"/>
        </w:rPr>
        <w:t xml:space="preserve">In the event a bill goes unpaid, and you fail to contact our billing department to set up a payment plan, the account will be turned over to a collection agency.  </w:t>
      </w:r>
    </w:p>
    <w:p w14:paraId="6647AB70" w14:textId="77777777" w:rsidR="00783915" w:rsidRPr="00783915" w:rsidRDefault="00783915" w:rsidP="00D11712">
      <w:pPr>
        <w:spacing w:after="0"/>
        <w:rPr>
          <w:rFonts w:cstheme="minorHAnsi"/>
          <w:sz w:val="18"/>
          <w:szCs w:val="18"/>
        </w:rPr>
      </w:pPr>
    </w:p>
    <w:p w14:paraId="4C5A6CA3" w14:textId="3BB2AAA1" w:rsidR="0097384F" w:rsidRPr="00783915" w:rsidRDefault="0097384F" w:rsidP="00D11712">
      <w:pPr>
        <w:spacing w:after="0"/>
        <w:rPr>
          <w:rFonts w:cstheme="minorHAnsi"/>
          <w:sz w:val="18"/>
          <w:szCs w:val="18"/>
        </w:rPr>
      </w:pPr>
      <w:r w:rsidRPr="00783915">
        <w:rPr>
          <w:rFonts w:cstheme="minorHAnsi"/>
          <w:sz w:val="18"/>
          <w:szCs w:val="18"/>
        </w:rPr>
        <w:t xml:space="preserve">If you break a payment plan (credit card is declined), your account will be forwarded to collections within 30 days. </w:t>
      </w:r>
    </w:p>
    <w:p w14:paraId="2584FF01" w14:textId="77777777" w:rsidR="00617C66" w:rsidRPr="00783915" w:rsidRDefault="00617C66" w:rsidP="00617C66">
      <w:pPr>
        <w:spacing w:after="0" w:line="240" w:lineRule="auto"/>
        <w:rPr>
          <w:rFonts w:eastAsia="Times New Roman" w:cstheme="minorHAnsi"/>
          <w:sz w:val="18"/>
          <w:szCs w:val="18"/>
        </w:rPr>
      </w:pPr>
    </w:p>
    <w:p w14:paraId="4FEA137F" w14:textId="1F3255A6" w:rsidR="000772D2" w:rsidRPr="00783915" w:rsidRDefault="000772D2" w:rsidP="00D11712">
      <w:pPr>
        <w:spacing w:after="0"/>
        <w:rPr>
          <w:rFonts w:cstheme="minorHAnsi"/>
          <w:b/>
          <w:bCs/>
          <w:sz w:val="18"/>
          <w:szCs w:val="18"/>
          <w:u w:val="single"/>
        </w:rPr>
      </w:pPr>
      <w:r w:rsidRPr="00783915">
        <w:rPr>
          <w:rFonts w:cstheme="minorHAnsi"/>
          <w:b/>
          <w:bCs/>
          <w:sz w:val="18"/>
          <w:szCs w:val="18"/>
          <w:u w:val="single"/>
        </w:rPr>
        <w:t>Patient Portal</w:t>
      </w:r>
    </w:p>
    <w:p w14:paraId="5657B79D" w14:textId="77777777" w:rsidR="00783915" w:rsidRPr="00783915" w:rsidRDefault="000772D2" w:rsidP="00783915">
      <w:pPr>
        <w:spacing w:after="0"/>
        <w:rPr>
          <w:rFonts w:cstheme="minorHAnsi"/>
          <w:sz w:val="18"/>
          <w:szCs w:val="18"/>
        </w:rPr>
      </w:pPr>
      <w:r w:rsidRPr="00783915">
        <w:rPr>
          <w:rFonts w:cstheme="minorHAnsi"/>
          <w:sz w:val="18"/>
          <w:szCs w:val="18"/>
        </w:rPr>
        <w:t xml:space="preserve">ALL Pediatrics </w:t>
      </w:r>
      <w:r w:rsidR="00823491" w:rsidRPr="00783915">
        <w:rPr>
          <w:rFonts w:cstheme="minorHAnsi"/>
          <w:sz w:val="18"/>
          <w:szCs w:val="18"/>
        </w:rPr>
        <w:t>uses an electronic medical record system that includes a p</w:t>
      </w:r>
      <w:r w:rsidRPr="00783915">
        <w:rPr>
          <w:rFonts w:cstheme="minorHAnsi"/>
          <w:sz w:val="18"/>
          <w:szCs w:val="18"/>
        </w:rPr>
        <w:t xml:space="preserve">atient </w:t>
      </w:r>
      <w:r w:rsidR="00823491" w:rsidRPr="00783915">
        <w:rPr>
          <w:rFonts w:cstheme="minorHAnsi"/>
          <w:sz w:val="18"/>
          <w:szCs w:val="18"/>
        </w:rPr>
        <w:t>p</w:t>
      </w:r>
      <w:r w:rsidRPr="00783915">
        <w:rPr>
          <w:rFonts w:cstheme="minorHAnsi"/>
          <w:sz w:val="18"/>
          <w:szCs w:val="18"/>
        </w:rPr>
        <w:t xml:space="preserve">ortal.  </w:t>
      </w:r>
      <w:r w:rsidR="00823491" w:rsidRPr="00783915">
        <w:rPr>
          <w:rFonts w:cstheme="minorHAnsi"/>
          <w:sz w:val="18"/>
          <w:szCs w:val="18"/>
        </w:rPr>
        <w:t xml:space="preserve">We require that all families use the patient portal.  </w:t>
      </w:r>
      <w:r w:rsidR="00783915" w:rsidRPr="00783915">
        <w:rPr>
          <w:rFonts w:cstheme="minorHAnsi"/>
          <w:sz w:val="18"/>
          <w:szCs w:val="18"/>
        </w:rPr>
        <w:t xml:space="preserve">All billing statements are sent through the patient portal, we do not send statements via USPS.  </w:t>
      </w:r>
    </w:p>
    <w:p w14:paraId="2964DD85" w14:textId="7E2BDA13" w:rsidR="000772D2" w:rsidRPr="00783915" w:rsidRDefault="00823491" w:rsidP="00D11712">
      <w:pPr>
        <w:spacing w:after="0"/>
        <w:rPr>
          <w:rFonts w:cstheme="minorHAnsi"/>
          <w:sz w:val="18"/>
          <w:szCs w:val="18"/>
        </w:rPr>
      </w:pPr>
      <w:r w:rsidRPr="00783915">
        <w:rPr>
          <w:rFonts w:cstheme="minorHAnsi"/>
          <w:sz w:val="18"/>
          <w:szCs w:val="18"/>
        </w:rPr>
        <w:lastRenderedPageBreak/>
        <w:t xml:space="preserve">All medication refill requests must be made via the portal.  </w:t>
      </w:r>
      <w:r w:rsidR="000772D2" w:rsidRPr="00783915">
        <w:rPr>
          <w:rFonts w:cstheme="minorHAnsi"/>
          <w:sz w:val="18"/>
          <w:szCs w:val="18"/>
        </w:rPr>
        <w:t xml:space="preserve">You will </w:t>
      </w:r>
      <w:r w:rsidRPr="00783915">
        <w:rPr>
          <w:rFonts w:cstheme="minorHAnsi"/>
          <w:sz w:val="18"/>
          <w:szCs w:val="18"/>
        </w:rPr>
        <w:t>also have</w:t>
      </w:r>
      <w:r w:rsidR="000772D2" w:rsidRPr="00783915">
        <w:rPr>
          <w:rFonts w:cstheme="minorHAnsi"/>
          <w:sz w:val="18"/>
          <w:szCs w:val="18"/>
        </w:rPr>
        <w:t xml:space="preserve"> electronic access to many aspects of your child’s care,</w:t>
      </w:r>
      <w:r w:rsidR="005D7E5D" w:rsidRPr="00783915">
        <w:rPr>
          <w:rFonts w:cstheme="minorHAnsi"/>
          <w:sz w:val="18"/>
          <w:szCs w:val="18"/>
        </w:rPr>
        <w:t xml:space="preserve"> </w:t>
      </w:r>
      <w:r w:rsidR="000772D2" w:rsidRPr="00783915">
        <w:rPr>
          <w:rFonts w:cstheme="minorHAnsi"/>
          <w:sz w:val="18"/>
          <w:szCs w:val="18"/>
        </w:rPr>
        <w:t xml:space="preserve">including the ability to </w:t>
      </w:r>
      <w:r w:rsidRPr="00783915">
        <w:rPr>
          <w:rFonts w:cstheme="minorHAnsi"/>
          <w:sz w:val="18"/>
          <w:szCs w:val="18"/>
        </w:rPr>
        <w:t xml:space="preserve">schedule </w:t>
      </w:r>
      <w:r w:rsidR="000772D2" w:rsidRPr="00783915">
        <w:rPr>
          <w:rFonts w:cstheme="minorHAnsi"/>
          <w:sz w:val="18"/>
          <w:szCs w:val="18"/>
        </w:rPr>
        <w:t>well visits, send non-urgent secure messages to your child’s PCP</w:t>
      </w:r>
      <w:r w:rsidR="005D7E5D" w:rsidRPr="00783915">
        <w:rPr>
          <w:rFonts w:cstheme="minorHAnsi"/>
          <w:sz w:val="18"/>
          <w:szCs w:val="18"/>
        </w:rPr>
        <w:t xml:space="preserve">, print immunization records, request and download camp/school forms and update demographic information.  </w:t>
      </w:r>
    </w:p>
    <w:p w14:paraId="5D1EA285" w14:textId="77777777" w:rsidR="00783915" w:rsidRPr="00783915" w:rsidRDefault="00783915" w:rsidP="00D11712">
      <w:pPr>
        <w:spacing w:after="0"/>
        <w:rPr>
          <w:rFonts w:cstheme="minorHAnsi"/>
          <w:sz w:val="18"/>
          <w:szCs w:val="18"/>
        </w:rPr>
      </w:pPr>
    </w:p>
    <w:p w14:paraId="737432B4" w14:textId="638A4A46" w:rsidR="005D7E5D" w:rsidRPr="00783915" w:rsidRDefault="005D7E5D" w:rsidP="00D11712">
      <w:pPr>
        <w:spacing w:after="0"/>
        <w:rPr>
          <w:rFonts w:cstheme="minorHAnsi"/>
          <w:b/>
          <w:bCs/>
          <w:sz w:val="18"/>
          <w:szCs w:val="18"/>
          <w:u w:val="single"/>
        </w:rPr>
      </w:pPr>
      <w:r w:rsidRPr="00783915">
        <w:rPr>
          <w:rFonts w:cstheme="minorHAnsi"/>
          <w:b/>
          <w:bCs/>
          <w:sz w:val="18"/>
          <w:szCs w:val="18"/>
          <w:u w:val="single"/>
        </w:rPr>
        <w:t>After Hours Phone Calls</w:t>
      </w:r>
    </w:p>
    <w:p w14:paraId="4B503E83" w14:textId="51BF7722" w:rsidR="005D7E5D" w:rsidRPr="00783915" w:rsidRDefault="005D7E5D" w:rsidP="00D11712">
      <w:pPr>
        <w:pStyle w:val="NoSpacing"/>
        <w:rPr>
          <w:rFonts w:cstheme="minorHAnsi"/>
          <w:sz w:val="18"/>
          <w:szCs w:val="18"/>
        </w:rPr>
      </w:pPr>
      <w:r w:rsidRPr="00783915">
        <w:rPr>
          <w:rFonts w:cstheme="minorHAnsi"/>
          <w:sz w:val="18"/>
          <w:szCs w:val="18"/>
        </w:rPr>
        <w:t xml:space="preserve">We provide </w:t>
      </w:r>
      <w:r w:rsidR="00783915" w:rsidRPr="00783915">
        <w:rPr>
          <w:rFonts w:cstheme="minorHAnsi"/>
          <w:sz w:val="18"/>
          <w:szCs w:val="18"/>
        </w:rPr>
        <w:t>after-hours</w:t>
      </w:r>
      <w:r w:rsidRPr="00783915">
        <w:rPr>
          <w:rFonts w:cstheme="minorHAnsi"/>
          <w:sz w:val="18"/>
          <w:szCs w:val="18"/>
        </w:rPr>
        <w:t xml:space="preserve"> phone coverage through Triage4Pediatrics.  When you call Triage4Pediatrics, we receive the information and it is entered into your child’s </w:t>
      </w:r>
      <w:r w:rsidR="00617C66" w:rsidRPr="00783915">
        <w:rPr>
          <w:rFonts w:cstheme="minorHAnsi"/>
          <w:sz w:val="18"/>
          <w:szCs w:val="18"/>
        </w:rPr>
        <w:t>medical record</w:t>
      </w:r>
      <w:r w:rsidRPr="00783915">
        <w:rPr>
          <w:rFonts w:cstheme="minorHAnsi"/>
          <w:sz w:val="18"/>
          <w:szCs w:val="18"/>
        </w:rPr>
        <w:t>.  We charge a $</w:t>
      </w:r>
      <w:r w:rsidR="00690009" w:rsidRPr="00783915">
        <w:rPr>
          <w:rFonts w:cstheme="minorHAnsi"/>
          <w:sz w:val="18"/>
          <w:szCs w:val="18"/>
        </w:rPr>
        <w:t xml:space="preserve">30.00 </w:t>
      </w:r>
      <w:r w:rsidRPr="00783915">
        <w:rPr>
          <w:rFonts w:cstheme="minorHAnsi"/>
          <w:sz w:val="18"/>
          <w:szCs w:val="18"/>
        </w:rPr>
        <w:t xml:space="preserve">fee to utilize the after-hours service.  Many insurance companies offer a similar service at no charge.  </w:t>
      </w:r>
    </w:p>
    <w:p w14:paraId="04002203" w14:textId="77777777" w:rsidR="00495885" w:rsidRPr="00783915" w:rsidRDefault="00495885" w:rsidP="006C40FC">
      <w:pPr>
        <w:pStyle w:val="NoSpacing"/>
        <w:rPr>
          <w:rFonts w:cstheme="minorHAnsi"/>
          <w:sz w:val="18"/>
          <w:szCs w:val="18"/>
        </w:rPr>
      </w:pPr>
    </w:p>
    <w:p w14:paraId="60FC6D68" w14:textId="77777777" w:rsidR="009B7D62" w:rsidRPr="00783915" w:rsidRDefault="009B7D62" w:rsidP="009B7D62">
      <w:pPr>
        <w:spacing w:after="0" w:line="240" w:lineRule="auto"/>
        <w:rPr>
          <w:rFonts w:eastAsia="Times New Roman" w:cstheme="minorHAnsi"/>
          <w:b/>
          <w:bCs/>
          <w:sz w:val="18"/>
          <w:szCs w:val="18"/>
          <w:u w:val="single"/>
        </w:rPr>
      </w:pPr>
      <w:r w:rsidRPr="00783915">
        <w:rPr>
          <w:rFonts w:eastAsia="Times New Roman" w:cstheme="minorHAnsi"/>
          <w:b/>
          <w:bCs/>
          <w:sz w:val="18"/>
          <w:szCs w:val="18"/>
          <w:u w:val="single"/>
        </w:rPr>
        <w:t>Late Policy</w:t>
      </w:r>
    </w:p>
    <w:p w14:paraId="724841F0" w14:textId="2810791D" w:rsidR="009B7D62" w:rsidRPr="00783915" w:rsidRDefault="009B7D62" w:rsidP="004F586A">
      <w:pPr>
        <w:spacing w:after="0" w:line="240" w:lineRule="auto"/>
        <w:rPr>
          <w:rFonts w:eastAsia="Times New Roman" w:cstheme="minorHAnsi"/>
          <w:sz w:val="18"/>
          <w:szCs w:val="18"/>
        </w:rPr>
      </w:pPr>
      <w:r w:rsidRPr="00783915">
        <w:rPr>
          <w:rFonts w:eastAsia="Times New Roman" w:cstheme="minorHAnsi"/>
          <w:sz w:val="18"/>
          <w:szCs w:val="18"/>
        </w:rPr>
        <w:t xml:space="preserve">Patients are asked to arrive 10 minutes before their scheduled appointment time in order to complete the check-in process.  </w:t>
      </w:r>
      <w:r w:rsidRPr="00783915">
        <w:rPr>
          <w:rFonts w:eastAsia="Times New Roman" w:cstheme="minorHAnsi"/>
          <w:b/>
          <w:bCs/>
          <w:i/>
          <w:iCs/>
          <w:sz w:val="18"/>
          <w:szCs w:val="18"/>
        </w:rPr>
        <w:t xml:space="preserve">Patients arriving </w:t>
      </w:r>
      <w:r w:rsidR="00C0491B" w:rsidRPr="00783915">
        <w:rPr>
          <w:rFonts w:eastAsia="Times New Roman" w:cstheme="minorHAnsi"/>
          <w:b/>
          <w:bCs/>
          <w:i/>
          <w:iCs/>
          <w:sz w:val="18"/>
          <w:szCs w:val="18"/>
        </w:rPr>
        <w:t>15</w:t>
      </w:r>
      <w:r w:rsidRPr="00783915">
        <w:rPr>
          <w:rFonts w:eastAsia="Times New Roman" w:cstheme="minorHAnsi"/>
          <w:b/>
          <w:bCs/>
          <w:i/>
          <w:iCs/>
          <w:sz w:val="18"/>
          <w:szCs w:val="18"/>
        </w:rPr>
        <w:t xml:space="preserve"> minutes late</w:t>
      </w:r>
      <w:r w:rsidR="00495885" w:rsidRPr="00783915">
        <w:rPr>
          <w:rFonts w:eastAsia="Times New Roman" w:cstheme="minorHAnsi"/>
          <w:b/>
          <w:bCs/>
          <w:i/>
          <w:iCs/>
          <w:sz w:val="18"/>
          <w:szCs w:val="18"/>
        </w:rPr>
        <w:t xml:space="preserve"> or more,</w:t>
      </w:r>
      <w:r w:rsidRPr="00783915">
        <w:rPr>
          <w:rFonts w:eastAsia="Times New Roman" w:cstheme="minorHAnsi"/>
          <w:b/>
          <w:bCs/>
          <w:i/>
          <w:iCs/>
          <w:sz w:val="18"/>
          <w:szCs w:val="18"/>
        </w:rPr>
        <w:t xml:space="preserve"> will be required to reschedule their appointment to the next available opening consistent with the type of appointment requested</w:t>
      </w:r>
      <w:r w:rsidRPr="00783915">
        <w:rPr>
          <w:rFonts w:eastAsia="Times New Roman" w:cstheme="minorHAnsi"/>
          <w:sz w:val="18"/>
          <w:szCs w:val="18"/>
        </w:rPr>
        <w:t>.  Only acutely ill children will be worked into the provider’s schedule later the same day.</w:t>
      </w:r>
    </w:p>
    <w:p w14:paraId="2DA007EA" w14:textId="77777777" w:rsidR="00207B6E" w:rsidRPr="00783915" w:rsidRDefault="00207B6E" w:rsidP="004F586A">
      <w:pPr>
        <w:spacing w:after="0" w:line="240" w:lineRule="auto"/>
        <w:rPr>
          <w:rFonts w:eastAsia="Times New Roman" w:cstheme="minorHAnsi"/>
          <w:b/>
          <w:bCs/>
          <w:sz w:val="18"/>
          <w:szCs w:val="18"/>
          <w:u w:val="single"/>
        </w:rPr>
      </w:pPr>
    </w:p>
    <w:p w14:paraId="4A35B96B" w14:textId="7E123DD5" w:rsidR="00207B6E" w:rsidRPr="00783915" w:rsidRDefault="00207B6E" w:rsidP="004F586A">
      <w:pPr>
        <w:spacing w:after="0" w:line="240" w:lineRule="auto"/>
        <w:rPr>
          <w:rFonts w:eastAsia="Times New Roman" w:cstheme="minorHAnsi"/>
          <w:b/>
          <w:bCs/>
          <w:sz w:val="18"/>
          <w:szCs w:val="18"/>
          <w:u w:val="single"/>
        </w:rPr>
      </w:pPr>
      <w:r w:rsidRPr="00783915">
        <w:rPr>
          <w:rFonts w:eastAsia="Times New Roman" w:cstheme="minorHAnsi"/>
          <w:b/>
          <w:bCs/>
          <w:sz w:val="18"/>
          <w:szCs w:val="18"/>
          <w:u w:val="single"/>
        </w:rPr>
        <w:t>Missed Appointment</w:t>
      </w:r>
    </w:p>
    <w:p w14:paraId="3F662E3C" w14:textId="72939F75" w:rsidR="00207B6E" w:rsidRPr="00783915" w:rsidRDefault="0097384F" w:rsidP="004F586A">
      <w:pPr>
        <w:spacing w:after="0" w:line="240" w:lineRule="auto"/>
        <w:rPr>
          <w:rFonts w:eastAsia="Times New Roman" w:cstheme="minorHAnsi"/>
          <w:sz w:val="18"/>
          <w:szCs w:val="18"/>
        </w:rPr>
      </w:pPr>
      <w:r w:rsidRPr="00783915">
        <w:rPr>
          <w:rFonts w:eastAsia="Times New Roman" w:cstheme="minorHAnsi"/>
          <w:sz w:val="18"/>
          <w:szCs w:val="18"/>
        </w:rPr>
        <w:t xml:space="preserve">If you are unable to keep </w:t>
      </w:r>
      <w:r w:rsidR="00457157" w:rsidRPr="00783915">
        <w:rPr>
          <w:rFonts w:eastAsia="Times New Roman" w:cstheme="minorHAnsi"/>
          <w:sz w:val="18"/>
          <w:szCs w:val="18"/>
        </w:rPr>
        <w:t>your</w:t>
      </w:r>
      <w:r w:rsidR="00783915" w:rsidRPr="00783915">
        <w:rPr>
          <w:rFonts w:eastAsia="Times New Roman" w:cstheme="minorHAnsi"/>
          <w:sz w:val="18"/>
          <w:szCs w:val="18"/>
        </w:rPr>
        <w:t xml:space="preserve"> child’s</w:t>
      </w:r>
      <w:r w:rsidRPr="00783915">
        <w:rPr>
          <w:rFonts w:eastAsia="Times New Roman" w:cstheme="minorHAnsi"/>
          <w:sz w:val="18"/>
          <w:szCs w:val="18"/>
        </w:rPr>
        <w:t xml:space="preserve"> </w:t>
      </w:r>
      <w:r w:rsidR="00457157" w:rsidRPr="00783915">
        <w:rPr>
          <w:rFonts w:eastAsia="Times New Roman" w:cstheme="minorHAnsi"/>
          <w:sz w:val="18"/>
          <w:szCs w:val="18"/>
        </w:rPr>
        <w:t xml:space="preserve">well check, evaluation or follow up </w:t>
      </w:r>
      <w:r w:rsidRPr="00783915">
        <w:rPr>
          <w:rFonts w:eastAsia="Times New Roman" w:cstheme="minorHAnsi"/>
          <w:sz w:val="18"/>
          <w:szCs w:val="18"/>
        </w:rPr>
        <w:t xml:space="preserve">appointment, please call our office 24 hours before your appointment.  This will allow </w:t>
      </w:r>
      <w:r w:rsidR="00C12D62" w:rsidRPr="00783915">
        <w:rPr>
          <w:rFonts w:eastAsia="Times New Roman" w:cstheme="minorHAnsi"/>
          <w:sz w:val="18"/>
          <w:szCs w:val="18"/>
        </w:rPr>
        <w:t xml:space="preserve">our staff </w:t>
      </w:r>
      <w:r w:rsidRPr="00783915">
        <w:rPr>
          <w:rFonts w:eastAsia="Times New Roman" w:cstheme="minorHAnsi"/>
          <w:sz w:val="18"/>
          <w:szCs w:val="18"/>
        </w:rPr>
        <w:t>time to provide that</w:t>
      </w:r>
      <w:r w:rsidR="00783915" w:rsidRPr="00783915">
        <w:rPr>
          <w:rFonts w:eastAsia="Times New Roman" w:cstheme="minorHAnsi"/>
          <w:sz w:val="18"/>
          <w:szCs w:val="18"/>
        </w:rPr>
        <w:t xml:space="preserve"> time</w:t>
      </w:r>
      <w:r w:rsidRPr="00783915">
        <w:rPr>
          <w:rFonts w:eastAsia="Times New Roman" w:cstheme="minorHAnsi"/>
          <w:sz w:val="18"/>
          <w:szCs w:val="18"/>
        </w:rPr>
        <w:t xml:space="preserve"> to another patient.  We apply no show charges to all missed appointments.  </w:t>
      </w:r>
      <w:r w:rsidR="00495885" w:rsidRPr="00783915">
        <w:rPr>
          <w:rFonts w:eastAsia="Times New Roman" w:cstheme="minorHAnsi"/>
          <w:sz w:val="18"/>
          <w:szCs w:val="18"/>
        </w:rPr>
        <w:t xml:space="preserve">Privately insured </w:t>
      </w:r>
      <w:r w:rsidR="00BB3810">
        <w:rPr>
          <w:rFonts w:eastAsia="Times New Roman" w:cstheme="minorHAnsi"/>
          <w:sz w:val="18"/>
          <w:szCs w:val="18"/>
        </w:rPr>
        <w:t xml:space="preserve"> and self-pay </w:t>
      </w:r>
      <w:r w:rsidR="00495885" w:rsidRPr="00783915">
        <w:rPr>
          <w:rFonts w:eastAsia="Times New Roman" w:cstheme="minorHAnsi"/>
          <w:sz w:val="18"/>
          <w:szCs w:val="18"/>
        </w:rPr>
        <w:t>f</w:t>
      </w:r>
      <w:r w:rsidRPr="00783915">
        <w:rPr>
          <w:rFonts w:eastAsia="Times New Roman" w:cstheme="minorHAnsi"/>
          <w:sz w:val="18"/>
          <w:szCs w:val="18"/>
        </w:rPr>
        <w:t xml:space="preserve">amilies that have three </w:t>
      </w:r>
      <w:r w:rsidR="00457157" w:rsidRPr="00783915">
        <w:rPr>
          <w:rFonts w:eastAsia="Times New Roman" w:cstheme="minorHAnsi"/>
          <w:sz w:val="18"/>
          <w:szCs w:val="18"/>
        </w:rPr>
        <w:t>missed</w:t>
      </w:r>
      <w:r w:rsidRPr="00783915">
        <w:rPr>
          <w:rFonts w:eastAsia="Times New Roman" w:cstheme="minorHAnsi"/>
          <w:sz w:val="18"/>
          <w:szCs w:val="18"/>
        </w:rPr>
        <w:t xml:space="preserve"> appointments within a two-year period will be dismissed from the practice. </w:t>
      </w:r>
    </w:p>
    <w:p w14:paraId="557BFCC5" w14:textId="77777777" w:rsidR="00457157" w:rsidRPr="00783915" w:rsidRDefault="00457157" w:rsidP="004F586A">
      <w:pPr>
        <w:spacing w:after="0" w:line="240" w:lineRule="auto"/>
        <w:rPr>
          <w:rFonts w:eastAsia="Times New Roman" w:cstheme="minorHAnsi"/>
          <w:sz w:val="18"/>
          <w:szCs w:val="18"/>
        </w:rPr>
      </w:pPr>
    </w:p>
    <w:p w14:paraId="2E2EC629" w14:textId="44AEC641" w:rsidR="00457157" w:rsidRPr="00783915" w:rsidRDefault="00457157" w:rsidP="004F586A">
      <w:pPr>
        <w:spacing w:after="0" w:line="240" w:lineRule="auto"/>
        <w:rPr>
          <w:rFonts w:eastAsia="Times New Roman" w:cstheme="minorHAnsi"/>
          <w:sz w:val="18"/>
          <w:szCs w:val="18"/>
        </w:rPr>
      </w:pPr>
      <w:r w:rsidRPr="00783915">
        <w:rPr>
          <w:rFonts w:eastAsia="Times New Roman" w:cstheme="minorHAnsi"/>
          <w:sz w:val="18"/>
          <w:szCs w:val="18"/>
        </w:rPr>
        <w:t xml:space="preserve">Same day sick </w:t>
      </w:r>
      <w:r w:rsidR="00495885" w:rsidRPr="00783915">
        <w:rPr>
          <w:rFonts w:eastAsia="Times New Roman" w:cstheme="minorHAnsi"/>
          <w:sz w:val="18"/>
          <w:szCs w:val="18"/>
        </w:rPr>
        <w:t xml:space="preserve">missed </w:t>
      </w:r>
      <w:r w:rsidRPr="00783915">
        <w:rPr>
          <w:rFonts w:eastAsia="Times New Roman" w:cstheme="minorHAnsi"/>
          <w:sz w:val="18"/>
          <w:szCs w:val="18"/>
        </w:rPr>
        <w:t xml:space="preserve">appointments will be assessed a $50.00 charge if not canceled before the appointment time. </w:t>
      </w:r>
    </w:p>
    <w:p w14:paraId="51E581FF" w14:textId="77777777" w:rsidR="00FB6E22" w:rsidRPr="00783915" w:rsidRDefault="00FB6E22" w:rsidP="004F586A">
      <w:pPr>
        <w:spacing w:after="0" w:line="240" w:lineRule="auto"/>
        <w:rPr>
          <w:rFonts w:eastAsia="Times New Roman" w:cstheme="minorHAnsi"/>
          <w:sz w:val="18"/>
          <w:szCs w:val="18"/>
        </w:rPr>
      </w:pPr>
    </w:p>
    <w:p w14:paraId="19F48ECF" w14:textId="4E162343" w:rsidR="0097384F" w:rsidRPr="00783915" w:rsidRDefault="00FB6E22" w:rsidP="004F586A">
      <w:pPr>
        <w:spacing w:after="0" w:line="240" w:lineRule="auto"/>
        <w:rPr>
          <w:rFonts w:cstheme="minorHAnsi"/>
          <w:color w:val="222222"/>
          <w:sz w:val="18"/>
          <w:szCs w:val="18"/>
          <w:shd w:val="clear" w:color="auto" w:fill="FFFFFF"/>
        </w:rPr>
      </w:pPr>
      <w:r w:rsidRPr="00783915">
        <w:rPr>
          <w:rFonts w:cstheme="minorHAnsi"/>
          <w:color w:val="222222"/>
          <w:sz w:val="18"/>
          <w:szCs w:val="18"/>
          <w:shd w:val="clear" w:color="auto" w:fill="FFFFFF"/>
        </w:rPr>
        <w:t>It is the parent’s responsibility to write down the date and time that an appointment is scheduled.  ALL Pediatrics sends two emails and a text as a reminder</w:t>
      </w:r>
      <w:r w:rsidR="00BB3810">
        <w:rPr>
          <w:rFonts w:cstheme="minorHAnsi"/>
          <w:color w:val="222222"/>
          <w:sz w:val="18"/>
          <w:szCs w:val="18"/>
          <w:shd w:val="clear" w:color="auto" w:fill="FFFFFF"/>
        </w:rPr>
        <w:t xml:space="preserve"> to the email and phone number on file</w:t>
      </w:r>
      <w:r w:rsidRPr="00783915">
        <w:rPr>
          <w:rFonts w:cstheme="minorHAnsi"/>
          <w:color w:val="222222"/>
          <w:sz w:val="18"/>
          <w:szCs w:val="18"/>
          <w:shd w:val="clear" w:color="auto" w:fill="FFFFFF"/>
        </w:rPr>
        <w:t xml:space="preserve">.  We will not waive missed appointment fees. </w:t>
      </w:r>
    </w:p>
    <w:p w14:paraId="0F5D1F53" w14:textId="77777777" w:rsidR="00FB6E22" w:rsidRPr="00783915" w:rsidRDefault="00FB6E22" w:rsidP="004F586A">
      <w:pPr>
        <w:spacing w:after="0" w:line="240" w:lineRule="auto"/>
        <w:rPr>
          <w:rFonts w:eastAsia="Times New Roman" w:cstheme="minorHAnsi"/>
          <w:sz w:val="18"/>
          <w:szCs w:val="18"/>
        </w:rPr>
      </w:pPr>
    </w:p>
    <w:p w14:paraId="04C748EE" w14:textId="77777777" w:rsidR="00783915" w:rsidRPr="00783915" w:rsidRDefault="00783915" w:rsidP="00783915">
      <w:pPr>
        <w:rPr>
          <w:rFonts w:cstheme="minorHAnsi"/>
          <w:sz w:val="18"/>
          <w:szCs w:val="18"/>
        </w:rPr>
      </w:pPr>
      <w:r w:rsidRPr="00783915">
        <w:rPr>
          <w:rFonts w:cstheme="minorHAnsi"/>
          <w:sz w:val="18"/>
          <w:szCs w:val="18"/>
        </w:rPr>
        <w:t>Missed Appointment Fees (No Show)</w:t>
      </w:r>
    </w:p>
    <w:p w14:paraId="6C457B25" w14:textId="77777777" w:rsidR="00783915" w:rsidRPr="00783915" w:rsidRDefault="00783915" w:rsidP="00783915">
      <w:pPr>
        <w:pStyle w:val="ListParagraph"/>
        <w:numPr>
          <w:ilvl w:val="1"/>
          <w:numId w:val="2"/>
        </w:numPr>
        <w:rPr>
          <w:rFonts w:cstheme="minorHAnsi"/>
          <w:sz w:val="18"/>
          <w:szCs w:val="18"/>
        </w:rPr>
      </w:pPr>
      <w:r w:rsidRPr="00783915">
        <w:rPr>
          <w:rFonts w:cstheme="minorHAnsi"/>
          <w:sz w:val="18"/>
          <w:szCs w:val="18"/>
        </w:rPr>
        <w:t>$50.00 for sick visits,</w:t>
      </w:r>
    </w:p>
    <w:p w14:paraId="40922C7C" w14:textId="77777777" w:rsidR="00783915" w:rsidRPr="00783915" w:rsidRDefault="00783915" w:rsidP="00783915">
      <w:pPr>
        <w:pStyle w:val="ListParagraph"/>
        <w:numPr>
          <w:ilvl w:val="1"/>
          <w:numId w:val="2"/>
        </w:numPr>
        <w:rPr>
          <w:rFonts w:cstheme="minorHAnsi"/>
          <w:sz w:val="18"/>
          <w:szCs w:val="18"/>
        </w:rPr>
      </w:pPr>
      <w:r w:rsidRPr="00783915">
        <w:rPr>
          <w:rFonts w:cstheme="minorHAnsi"/>
          <w:sz w:val="18"/>
          <w:szCs w:val="18"/>
        </w:rPr>
        <w:t xml:space="preserve"> $100.00 for well visits </w:t>
      </w:r>
    </w:p>
    <w:p w14:paraId="42C15635" w14:textId="77777777" w:rsidR="00783915" w:rsidRPr="00783915" w:rsidRDefault="00783915" w:rsidP="00783915">
      <w:pPr>
        <w:pStyle w:val="ListParagraph"/>
        <w:numPr>
          <w:ilvl w:val="1"/>
          <w:numId w:val="2"/>
        </w:numPr>
        <w:rPr>
          <w:rFonts w:cstheme="minorHAnsi"/>
          <w:sz w:val="18"/>
          <w:szCs w:val="18"/>
        </w:rPr>
      </w:pPr>
      <w:r w:rsidRPr="00783915">
        <w:rPr>
          <w:rFonts w:cstheme="minorHAnsi"/>
          <w:sz w:val="18"/>
          <w:szCs w:val="18"/>
        </w:rPr>
        <w:t xml:space="preserve"> $100.00 for consultations (this includes all Mental Health visits)</w:t>
      </w:r>
    </w:p>
    <w:p w14:paraId="7B66ED71" w14:textId="050121C5" w:rsidR="00783915" w:rsidRPr="00783915" w:rsidRDefault="00783915" w:rsidP="00783915">
      <w:pPr>
        <w:spacing w:after="0" w:line="240" w:lineRule="auto"/>
        <w:rPr>
          <w:rFonts w:eastAsia="Times New Roman" w:cstheme="minorHAnsi"/>
          <w:sz w:val="18"/>
          <w:szCs w:val="18"/>
        </w:rPr>
      </w:pPr>
      <w:r w:rsidRPr="00783915">
        <w:rPr>
          <w:rFonts w:cstheme="minorHAnsi"/>
          <w:sz w:val="18"/>
          <w:szCs w:val="18"/>
        </w:rPr>
        <w:t xml:space="preserve">The No Show fee will be waived for Medicaid patients, however, Medicaid families having a total of 3 no shows </w:t>
      </w:r>
      <w:r w:rsidR="006E1471">
        <w:rPr>
          <w:rFonts w:cstheme="minorHAnsi"/>
          <w:sz w:val="18"/>
          <w:szCs w:val="18"/>
        </w:rPr>
        <w:t xml:space="preserve">within a two-year period will be </w:t>
      </w:r>
      <w:r w:rsidRPr="00783915">
        <w:rPr>
          <w:rFonts w:cstheme="minorHAnsi"/>
          <w:sz w:val="18"/>
          <w:szCs w:val="18"/>
        </w:rPr>
        <w:t xml:space="preserve">dismissed from the practice. </w:t>
      </w:r>
    </w:p>
    <w:p w14:paraId="16EC5D62" w14:textId="77777777" w:rsidR="00783915" w:rsidRPr="00783915" w:rsidRDefault="00783915" w:rsidP="004F586A">
      <w:pPr>
        <w:spacing w:after="0" w:line="240" w:lineRule="auto"/>
        <w:rPr>
          <w:rFonts w:eastAsia="Times New Roman" w:cstheme="minorHAnsi"/>
          <w:sz w:val="18"/>
          <w:szCs w:val="18"/>
        </w:rPr>
      </w:pPr>
    </w:p>
    <w:p w14:paraId="3A7BE8E3" w14:textId="418811E7" w:rsidR="00207B6E" w:rsidRPr="00783915" w:rsidRDefault="00207B6E" w:rsidP="004F586A">
      <w:pPr>
        <w:spacing w:after="0" w:line="240" w:lineRule="auto"/>
        <w:rPr>
          <w:rFonts w:eastAsia="Times New Roman" w:cstheme="minorHAnsi"/>
          <w:b/>
          <w:bCs/>
          <w:sz w:val="18"/>
          <w:szCs w:val="18"/>
          <w:u w:val="single"/>
        </w:rPr>
      </w:pPr>
      <w:r w:rsidRPr="00783915">
        <w:rPr>
          <w:rFonts w:eastAsia="Times New Roman" w:cstheme="minorHAnsi"/>
          <w:b/>
          <w:bCs/>
          <w:sz w:val="18"/>
          <w:szCs w:val="18"/>
          <w:u w:val="single"/>
        </w:rPr>
        <w:t>Telemedicine Visits</w:t>
      </w:r>
    </w:p>
    <w:p w14:paraId="0DE49D9B" w14:textId="641204F1" w:rsidR="00207B6E" w:rsidRPr="00783915" w:rsidRDefault="00207B6E" w:rsidP="004F586A">
      <w:pPr>
        <w:spacing w:after="0" w:line="240" w:lineRule="auto"/>
        <w:rPr>
          <w:rFonts w:eastAsia="Times New Roman" w:cstheme="minorHAnsi"/>
          <w:sz w:val="18"/>
          <w:szCs w:val="18"/>
        </w:rPr>
      </w:pPr>
      <w:r w:rsidRPr="00783915">
        <w:rPr>
          <w:rFonts w:eastAsia="Times New Roman" w:cstheme="minorHAnsi"/>
          <w:sz w:val="18"/>
          <w:szCs w:val="18"/>
        </w:rPr>
        <w:t xml:space="preserve"> Telemedicine visits are treated like in person visits.  All demographic information must be updated and the copay is due at the time of the visit.  No show fees apply to all Telemedicine visits. </w:t>
      </w:r>
    </w:p>
    <w:p w14:paraId="7F3FD6CF" w14:textId="77777777" w:rsidR="00495885" w:rsidRPr="00783915" w:rsidRDefault="00495885" w:rsidP="004F586A">
      <w:pPr>
        <w:spacing w:after="0" w:line="240" w:lineRule="auto"/>
        <w:rPr>
          <w:rFonts w:eastAsia="Times New Roman" w:cstheme="minorHAnsi"/>
          <w:sz w:val="18"/>
          <w:szCs w:val="18"/>
        </w:rPr>
      </w:pPr>
    </w:p>
    <w:p w14:paraId="24799695" w14:textId="77777777" w:rsidR="00C05C33" w:rsidRPr="00783915" w:rsidRDefault="00C05C33" w:rsidP="00D11712">
      <w:pPr>
        <w:spacing w:after="0"/>
        <w:rPr>
          <w:rFonts w:cstheme="minorHAnsi"/>
          <w:b/>
          <w:bCs/>
          <w:sz w:val="18"/>
          <w:szCs w:val="18"/>
          <w:u w:val="single"/>
        </w:rPr>
      </w:pPr>
      <w:r w:rsidRPr="00783915">
        <w:rPr>
          <w:rFonts w:cstheme="minorHAnsi"/>
          <w:b/>
          <w:bCs/>
          <w:sz w:val="18"/>
          <w:szCs w:val="18"/>
          <w:u w:val="single"/>
        </w:rPr>
        <w:t>Parent Issues</w:t>
      </w:r>
    </w:p>
    <w:p w14:paraId="06E7D3F1" w14:textId="5D764FF6" w:rsidR="001A0372" w:rsidRDefault="001A0372" w:rsidP="00D11712">
      <w:pPr>
        <w:spacing w:after="0"/>
        <w:rPr>
          <w:rFonts w:cstheme="minorHAnsi"/>
          <w:sz w:val="18"/>
          <w:szCs w:val="18"/>
        </w:rPr>
      </w:pPr>
      <w:r w:rsidRPr="00783915">
        <w:rPr>
          <w:rFonts w:cstheme="minorHAnsi"/>
          <w:sz w:val="18"/>
          <w:szCs w:val="18"/>
        </w:rPr>
        <w:t xml:space="preserve">ALL Pediatrics will not get involved in custodial, separation or financial disputes involving or related to parents of a patient.  The parent who is the </w:t>
      </w:r>
      <w:r w:rsidR="00D11712" w:rsidRPr="00783915">
        <w:rPr>
          <w:rFonts w:cstheme="minorHAnsi"/>
          <w:sz w:val="18"/>
          <w:szCs w:val="18"/>
        </w:rPr>
        <w:t xml:space="preserve">subscriber </w:t>
      </w:r>
      <w:r w:rsidRPr="00783915">
        <w:rPr>
          <w:rFonts w:cstheme="minorHAnsi"/>
          <w:sz w:val="18"/>
          <w:szCs w:val="18"/>
        </w:rPr>
        <w:t>for the policy covering the patient is the responsible party for payment of services rendered.</w:t>
      </w:r>
      <w:r w:rsidR="00C05C33" w:rsidRPr="00783915">
        <w:rPr>
          <w:rFonts w:cstheme="minorHAnsi"/>
          <w:sz w:val="18"/>
          <w:szCs w:val="18"/>
        </w:rPr>
        <w:t xml:space="preserve"> The parent who brings the child to the appointment is responsible for copayments or deductibles. </w:t>
      </w:r>
      <w:r w:rsidR="00207B6E" w:rsidRPr="00783915">
        <w:rPr>
          <w:rFonts w:cstheme="minorHAnsi"/>
          <w:sz w:val="18"/>
          <w:szCs w:val="18"/>
        </w:rPr>
        <w:t xml:space="preserve">If the custody agreement requires one parent to pay all or part of the charges, it is the </w:t>
      </w:r>
      <w:r w:rsidR="00C12D62" w:rsidRPr="00783915">
        <w:rPr>
          <w:rFonts w:cstheme="minorHAnsi"/>
          <w:sz w:val="18"/>
          <w:szCs w:val="18"/>
        </w:rPr>
        <w:t xml:space="preserve">responsibility of the </w:t>
      </w:r>
      <w:r w:rsidR="00207B6E" w:rsidRPr="00783915">
        <w:rPr>
          <w:rFonts w:cstheme="minorHAnsi"/>
          <w:sz w:val="18"/>
          <w:szCs w:val="18"/>
        </w:rPr>
        <w:t>parent who br</w:t>
      </w:r>
      <w:r w:rsidR="00783915" w:rsidRPr="00783915">
        <w:rPr>
          <w:rFonts w:cstheme="minorHAnsi"/>
          <w:sz w:val="18"/>
          <w:szCs w:val="18"/>
        </w:rPr>
        <w:t xml:space="preserve">ought </w:t>
      </w:r>
      <w:r w:rsidR="00207B6E" w:rsidRPr="00783915">
        <w:rPr>
          <w:rFonts w:cstheme="minorHAnsi"/>
          <w:sz w:val="18"/>
          <w:szCs w:val="18"/>
        </w:rPr>
        <w:t xml:space="preserve">the child to the office to collect from the other parent. </w:t>
      </w:r>
    </w:p>
    <w:p w14:paraId="6ED893EB" w14:textId="77777777" w:rsidR="00F97C3F" w:rsidRDefault="00F97C3F" w:rsidP="00D11712">
      <w:pPr>
        <w:spacing w:after="0"/>
        <w:rPr>
          <w:rFonts w:cstheme="minorHAnsi"/>
          <w:sz w:val="18"/>
          <w:szCs w:val="18"/>
        </w:rPr>
      </w:pPr>
    </w:p>
    <w:p w14:paraId="13E8DD34" w14:textId="77777777" w:rsidR="00F97C3F" w:rsidRDefault="00F97C3F" w:rsidP="00F97C3F">
      <w:pPr>
        <w:rPr>
          <w:rFonts w:cstheme="minorHAnsi"/>
          <w:b/>
          <w:bCs/>
          <w:sz w:val="18"/>
          <w:szCs w:val="18"/>
          <w:u w:val="single"/>
        </w:rPr>
      </w:pPr>
      <w:r>
        <w:rPr>
          <w:rFonts w:cstheme="minorHAnsi"/>
          <w:b/>
          <w:bCs/>
          <w:sz w:val="18"/>
          <w:szCs w:val="18"/>
          <w:u w:val="single"/>
        </w:rPr>
        <w:t>Behavior</w:t>
      </w:r>
    </w:p>
    <w:p w14:paraId="677ADD65" w14:textId="33CD6A06" w:rsidR="00F97C3F" w:rsidRPr="00984AEE" w:rsidRDefault="00F97C3F" w:rsidP="00F97C3F">
      <w:pPr>
        <w:rPr>
          <w:rFonts w:cstheme="minorHAnsi"/>
          <w:sz w:val="18"/>
          <w:szCs w:val="18"/>
        </w:rPr>
      </w:pPr>
      <w:r>
        <w:rPr>
          <w:rFonts w:cstheme="minorHAnsi"/>
          <w:sz w:val="18"/>
          <w:szCs w:val="18"/>
        </w:rPr>
        <w:t>At ALL Pediatrics, we wish to foster an environment of compassion, understanding and respect.  Each of us faces unique challenges every day, however, aggressive behavior, abusive behavior or cursing towards our physicians and/or staff will result in dismissal from our practice.</w:t>
      </w:r>
    </w:p>
    <w:p w14:paraId="3C57EB40" w14:textId="77777777" w:rsidR="00F97C3F" w:rsidRDefault="00F97C3F" w:rsidP="00D11712">
      <w:pPr>
        <w:spacing w:after="0"/>
        <w:rPr>
          <w:rFonts w:cstheme="minorHAnsi"/>
          <w:sz w:val="18"/>
          <w:szCs w:val="18"/>
        </w:rPr>
      </w:pPr>
    </w:p>
    <w:p w14:paraId="746B1788" w14:textId="77777777" w:rsidR="00F97C3F" w:rsidRDefault="00F97C3F" w:rsidP="00D11712">
      <w:pPr>
        <w:spacing w:after="0"/>
        <w:rPr>
          <w:rFonts w:cstheme="minorHAnsi"/>
          <w:sz w:val="18"/>
          <w:szCs w:val="18"/>
        </w:rPr>
      </w:pPr>
    </w:p>
    <w:p w14:paraId="09421AE0" w14:textId="77777777" w:rsidR="00F97C3F" w:rsidRPr="00783915" w:rsidRDefault="00F97C3F" w:rsidP="00D11712">
      <w:pPr>
        <w:spacing w:after="0"/>
        <w:rPr>
          <w:rFonts w:cstheme="minorHAnsi"/>
          <w:sz w:val="18"/>
          <w:szCs w:val="18"/>
        </w:rPr>
      </w:pPr>
    </w:p>
    <w:p w14:paraId="6FC0F30E" w14:textId="77777777" w:rsidR="00D11712" w:rsidRPr="00783915" w:rsidRDefault="00D11712" w:rsidP="00D11712">
      <w:pPr>
        <w:spacing w:after="0"/>
        <w:rPr>
          <w:rFonts w:cstheme="minorHAnsi"/>
          <w:sz w:val="18"/>
          <w:szCs w:val="18"/>
        </w:rPr>
      </w:pPr>
    </w:p>
    <w:p w14:paraId="2EB29326" w14:textId="01E793A1" w:rsidR="001A0372" w:rsidRPr="00783915" w:rsidRDefault="001A0372" w:rsidP="000772D2">
      <w:pPr>
        <w:rPr>
          <w:rFonts w:cstheme="minorHAnsi"/>
          <w:b/>
          <w:bCs/>
          <w:sz w:val="18"/>
          <w:szCs w:val="18"/>
          <w:u w:val="single"/>
        </w:rPr>
      </w:pPr>
      <w:r w:rsidRPr="00783915">
        <w:rPr>
          <w:rFonts w:cstheme="minorHAnsi"/>
          <w:b/>
          <w:bCs/>
          <w:sz w:val="18"/>
          <w:szCs w:val="18"/>
          <w:u w:val="single"/>
        </w:rPr>
        <w:lastRenderedPageBreak/>
        <w:t>Fees</w:t>
      </w:r>
    </w:p>
    <w:p w14:paraId="0ED94126" w14:textId="1130932D" w:rsidR="001A0372" w:rsidRPr="00783915" w:rsidRDefault="001A0372" w:rsidP="001A0372">
      <w:pPr>
        <w:pStyle w:val="ListParagraph"/>
        <w:numPr>
          <w:ilvl w:val="0"/>
          <w:numId w:val="2"/>
        </w:numPr>
        <w:rPr>
          <w:rFonts w:cstheme="minorHAnsi"/>
          <w:sz w:val="18"/>
          <w:szCs w:val="18"/>
        </w:rPr>
      </w:pPr>
      <w:r w:rsidRPr="00783915">
        <w:rPr>
          <w:rFonts w:cstheme="minorHAnsi"/>
          <w:sz w:val="18"/>
          <w:szCs w:val="18"/>
        </w:rPr>
        <w:t>Request for Medical Records—please see Medical Records Release Form</w:t>
      </w:r>
    </w:p>
    <w:p w14:paraId="0F8AE557" w14:textId="45140E85" w:rsidR="001A0372" w:rsidRPr="00783915" w:rsidRDefault="001A0372" w:rsidP="001A0372">
      <w:pPr>
        <w:pStyle w:val="ListParagraph"/>
        <w:numPr>
          <w:ilvl w:val="0"/>
          <w:numId w:val="2"/>
        </w:numPr>
        <w:rPr>
          <w:rFonts w:cstheme="minorHAnsi"/>
          <w:sz w:val="18"/>
          <w:szCs w:val="18"/>
        </w:rPr>
      </w:pPr>
      <w:r w:rsidRPr="00783915">
        <w:rPr>
          <w:rFonts w:cstheme="minorHAnsi"/>
          <w:sz w:val="18"/>
          <w:szCs w:val="18"/>
        </w:rPr>
        <w:t>Checks returned to ALL Pediatrics for “non-sufficient funds” $50.00</w:t>
      </w:r>
    </w:p>
    <w:p w14:paraId="2D7DE20E" w14:textId="5B0AD015" w:rsidR="001A0372" w:rsidRPr="00783915" w:rsidRDefault="001A0372" w:rsidP="001A0372">
      <w:pPr>
        <w:pStyle w:val="ListParagraph"/>
        <w:numPr>
          <w:ilvl w:val="0"/>
          <w:numId w:val="2"/>
        </w:numPr>
        <w:rPr>
          <w:rFonts w:cstheme="minorHAnsi"/>
          <w:sz w:val="18"/>
          <w:szCs w:val="18"/>
        </w:rPr>
      </w:pPr>
      <w:r w:rsidRPr="00783915">
        <w:rPr>
          <w:rFonts w:cstheme="minorHAnsi"/>
          <w:sz w:val="18"/>
          <w:szCs w:val="18"/>
        </w:rPr>
        <w:t>School/Sports</w:t>
      </w:r>
      <w:r w:rsidR="00AC7C58" w:rsidRPr="00783915">
        <w:rPr>
          <w:rFonts w:cstheme="minorHAnsi"/>
          <w:sz w:val="18"/>
          <w:szCs w:val="18"/>
        </w:rPr>
        <w:t xml:space="preserve">/Medication </w:t>
      </w:r>
      <w:r w:rsidRPr="00783915">
        <w:rPr>
          <w:rFonts w:cstheme="minorHAnsi"/>
          <w:sz w:val="18"/>
          <w:szCs w:val="18"/>
        </w:rPr>
        <w:t xml:space="preserve">Forms that are not requested on the day of the visit </w:t>
      </w:r>
      <w:r w:rsidR="00C05C33" w:rsidRPr="00783915">
        <w:rPr>
          <w:rFonts w:cstheme="minorHAnsi"/>
          <w:sz w:val="18"/>
          <w:szCs w:val="18"/>
        </w:rPr>
        <w:t>$25.00</w:t>
      </w:r>
    </w:p>
    <w:p w14:paraId="769962FA" w14:textId="066FDC1A" w:rsidR="00C05C33" w:rsidRPr="00783915" w:rsidRDefault="00C05C33" w:rsidP="001A0372">
      <w:pPr>
        <w:pStyle w:val="ListParagraph"/>
        <w:numPr>
          <w:ilvl w:val="0"/>
          <w:numId w:val="2"/>
        </w:numPr>
        <w:rPr>
          <w:rFonts w:cstheme="minorHAnsi"/>
          <w:sz w:val="18"/>
          <w:szCs w:val="18"/>
        </w:rPr>
      </w:pPr>
      <w:r w:rsidRPr="00783915">
        <w:rPr>
          <w:rFonts w:cstheme="minorHAnsi"/>
          <w:sz w:val="18"/>
          <w:szCs w:val="18"/>
        </w:rPr>
        <w:t>FMLA Forms $50.00</w:t>
      </w:r>
    </w:p>
    <w:p w14:paraId="374A474A" w14:textId="3E05F281" w:rsidR="001A0372" w:rsidRPr="00783915" w:rsidRDefault="001A0372" w:rsidP="001A0372">
      <w:pPr>
        <w:pStyle w:val="ListParagraph"/>
        <w:numPr>
          <w:ilvl w:val="0"/>
          <w:numId w:val="2"/>
        </w:numPr>
        <w:rPr>
          <w:rFonts w:cstheme="minorHAnsi"/>
          <w:sz w:val="18"/>
          <w:szCs w:val="18"/>
        </w:rPr>
      </w:pPr>
      <w:r w:rsidRPr="00783915">
        <w:rPr>
          <w:rFonts w:cstheme="minorHAnsi"/>
          <w:sz w:val="18"/>
          <w:szCs w:val="18"/>
        </w:rPr>
        <w:t>Custom Letters $25.00</w:t>
      </w:r>
    </w:p>
    <w:p w14:paraId="0535121D" w14:textId="2C81CA5D" w:rsidR="001A0372" w:rsidRPr="00783915" w:rsidRDefault="001A0372" w:rsidP="001A0372">
      <w:pPr>
        <w:pStyle w:val="ListParagraph"/>
        <w:numPr>
          <w:ilvl w:val="0"/>
          <w:numId w:val="2"/>
        </w:numPr>
        <w:rPr>
          <w:rFonts w:cstheme="minorHAnsi"/>
          <w:sz w:val="18"/>
          <w:szCs w:val="18"/>
        </w:rPr>
      </w:pPr>
      <w:r w:rsidRPr="00783915">
        <w:rPr>
          <w:rFonts w:cstheme="minorHAnsi"/>
          <w:sz w:val="18"/>
          <w:szCs w:val="18"/>
        </w:rPr>
        <w:t>After Hours Phone Calls $</w:t>
      </w:r>
      <w:r w:rsidR="00922B8B" w:rsidRPr="00783915">
        <w:rPr>
          <w:rFonts w:cstheme="minorHAnsi"/>
          <w:sz w:val="18"/>
          <w:szCs w:val="18"/>
        </w:rPr>
        <w:t>30</w:t>
      </w:r>
      <w:r w:rsidRPr="00783915">
        <w:rPr>
          <w:rFonts w:cstheme="minorHAnsi"/>
          <w:sz w:val="18"/>
          <w:szCs w:val="18"/>
        </w:rPr>
        <w:t>.00</w:t>
      </w:r>
    </w:p>
    <w:p w14:paraId="0FDC82D3" w14:textId="77777777" w:rsidR="00783915" w:rsidRPr="00783915" w:rsidRDefault="00783915" w:rsidP="00783915">
      <w:pPr>
        <w:rPr>
          <w:rFonts w:cstheme="minorHAnsi"/>
          <w:sz w:val="18"/>
          <w:szCs w:val="18"/>
        </w:rPr>
      </w:pPr>
    </w:p>
    <w:p w14:paraId="2C30BC77" w14:textId="1E7FB112" w:rsidR="00122301" w:rsidRPr="00783915" w:rsidRDefault="00C12D62" w:rsidP="00C12D62">
      <w:pPr>
        <w:rPr>
          <w:rFonts w:cstheme="minorHAnsi"/>
          <w:b/>
          <w:bCs/>
          <w:sz w:val="18"/>
          <w:szCs w:val="18"/>
          <w:u w:val="single"/>
        </w:rPr>
      </w:pPr>
      <w:r w:rsidRPr="00783915">
        <w:rPr>
          <w:rFonts w:cstheme="minorHAnsi"/>
          <w:b/>
          <w:bCs/>
          <w:sz w:val="18"/>
          <w:szCs w:val="18"/>
          <w:u w:val="single"/>
        </w:rPr>
        <w:t>Ev</w:t>
      </w:r>
      <w:r w:rsidR="001A0372" w:rsidRPr="00783915">
        <w:rPr>
          <w:rFonts w:cstheme="minorHAnsi"/>
          <w:b/>
          <w:bCs/>
          <w:sz w:val="18"/>
          <w:szCs w:val="18"/>
          <w:u w:val="single"/>
        </w:rPr>
        <w:t xml:space="preserve">ening, </w:t>
      </w:r>
      <w:r w:rsidRPr="00783915">
        <w:rPr>
          <w:rFonts w:cstheme="minorHAnsi"/>
          <w:b/>
          <w:bCs/>
          <w:sz w:val="18"/>
          <w:szCs w:val="18"/>
          <w:u w:val="single"/>
        </w:rPr>
        <w:t>W</w:t>
      </w:r>
      <w:r w:rsidR="001A0372" w:rsidRPr="00783915">
        <w:rPr>
          <w:rFonts w:cstheme="minorHAnsi"/>
          <w:b/>
          <w:bCs/>
          <w:sz w:val="18"/>
          <w:szCs w:val="18"/>
          <w:u w:val="single"/>
        </w:rPr>
        <w:t xml:space="preserve">eekend and </w:t>
      </w:r>
      <w:r w:rsidRPr="00783915">
        <w:rPr>
          <w:rFonts w:cstheme="minorHAnsi"/>
          <w:b/>
          <w:bCs/>
          <w:sz w:val="18"/>
          <w:szCs w:val="18"/>
          <w:u w:val="single"/>
        </w:rPr>
        <w:t>H</w:t>
      </w:r>
      <w:r w:rsidR="001A0372" w:rsidRPr="00783915">
        <w:rPr>
          <w:rFonts w:cstheme="minorHAnsi"/>
          <w:b/>
          <w:bCs/>
          <w:sz w:val="18"/>
          <w:szCs w:val="18"/>
          <w:u w:val="single"/>
        </w:rPr>
        <w:t xml:space="preserve">oliday </w:t>
      </w:r>
      <w:r w:rsidRPr="00783915">
        <w:rPr>
          <w:rFonts w:cstheme="minorHAnsi"/>
          <w:b/>
          <w:bCs/>
          <w:sz w:val="18"/>
          <w:szCs w:val="18"/>
          <w:u w:val="single"/>
        </w:rPr>
        <w:t>A</w:t>
      </w:r>
      <w:r w:rsidR="001A0372" w:rsidRPr="00783915">
        <w:rPr>
          <w:rFonts w:cstheme="minorHAnsi"/>
          <w:b/>
          <w:bCs/>
          <w:sz w:val="18"/>
          <w:szCs w:val="18"/>
          <w:u w:val="single"/>
        </w:rPr>
        <w:t xml:space="preserve">ppointments </w:t>
      </w:r>
    </w:p>
    <w:p w14:paraId="0F4FF7F7" w14:textId="779AB3BB" w:rsidR="00207B6E" w:rsidRPr="00783915" w:rsidRDefault="00207B6E" w:rsidP="00C12D62">
      <w:pPr>
        <w:rPr>
          <w:rFonts w:cstheme="minorHAnsi"/>
          <w:sz w:val="18"/>
          <w:szCs w:val="18"/>
        </w:rPr>
      </w:pPr>
      <w:r w:rsidRPr="00783915">
        <w:rPr>
          <w:rFonts w:cstheme="minorHAnsi"/>
          <w:sz w:val="18"/>
          <w:szCs w:val="18"/>
        </w:rPr>
        <w:t>Evening services are performed after 5pm and Saturdays and Sundays.  Th</w:t>
      </w:r>
      <w:r w:rsidR="00C12D62" w:rsidRPr="00783915">
        <w:rPr>
          <w:rFonts w:cstheme="minorHAnsi"/>
          <w:sz w:val="18"/>
          <w:szCs w:val="18"/>
        </w:rPr>
        <w:t>ese appointments are offered as a convenience</w:t>
      </w:r>
      <w:r w:rsidR="00D11712" w:rsidRPr="00783915">
        <w:rPr>
          <w:rFonts w:cstheme="minorHAnsi"/>
          <w:sz w:val="18"/>
          <w:szCs w:val="18"/>
        </w:rPr>
        <w:t xml:space="preserve"> for parents</w:t>
      </w:r>
      <w:r w:rsidRPr="00783915">
        <w:rPr>
          <w:rFonts w:cstheme="minorHAnsi"/>
          <w:sz w:val="18"/>
          <w:szCs w:val="18"/>
        </w:rPr>
        <w:t>.  Some of these services have additional charges associate</w:t>
      </w:r>
      <w:r w:rsidR="00457157" w:rsidRPr="00783915">
        <w:rPr>
          <w:rFonts w:cstheme="minorHAnsi"/>
          <w:sz w:val="18"/>
          <w:szCs w:val="18"/>
        </w:rPr>
        <w:t>d</w:t>
      </w:r>
      <w:r w:rsidRPr="00783915">
        <w:rPr>
          <w:rFonts w:cstheme="minorHAnsi"/>
          <w:sz w:val="18"/>
          <w:szCs w:val="18"/>
        </w:rPr>
        <w:t xml:space="preserve"> with them.  Parents may be required to pay additional amounts for these services depending on the insurer.</w:t>
      </w:r>
      <w:r w:rsidR="00495885" w:rsidRPr="00783915">
        <w:rPr>
          <w:rFonts w:cstheme="minorHAnsi"/>
          <w:sz w:val="18"/>
          <w:szCs w:val="18"/>
        </w:rPr>
        <w:t xml:space="preserve"> The fee is billed to insurance</w:t>
      </w:r>
      <w:r w:rsidR="00C12D62" w:rsidRPr="00783915">
        <w:rPr>
          <w:rFonts w:cstheme="minorHAnsi"/>
          <w:sz w:val="18"/>
          <w:szCs w:val="18"/>
        </w:rPr>
        <w:t xml:space="preserve"> and the </w:t>
      </w:r>
      <w:r w:rsidR="00495885" w:rsidRPr="00783915">
        <w:rPr>
          <w:rFonts w:cstheme="minorHAnsi"/>
          <w:sz w:val="18"/>
          <w:szCs w:val="18"/>
        </w:rPr>
        <w:t xml:space="preserve">parent is responsible for balance following claims adjudication. </w:t>
      </w:r>
    </w:p>
    <w:p w14:paraId="37052153" w14:textId="01788047" w:rsidR="001A0372" w:rsidRPr="00783915" w:rsidRDefault="001A0372" w:rsidP="00C12D62">
      <w:pPr>
        <w:rPr>
          <w:rFonts w:cstheme="minorHAnsi"/>
          <w:sz w:val="18"/>
          <w:szCs w:val="18"/>
        </w:rPr>
      </w:pPr>
      <w:r w:rsidRPr="00783915">
        <w:rPr>
          <w:rFonts w:cstheme="minorHAnsi"/>
          <w:sz w:val="18"/>
          <w:szCs w:val="18"/>
        </w:rPr>
        <w:t>Holidays subject to this policy include New Year’s Day, Martin Luther King Day</w:t>
      </w:r>
      <w:r w:rsidR="00122301" w:rsidRPr="00783915">
        <w:rPr>
          <w:rFonts w:cstheme="minorHAnsi"/>
          <w:sz w:val="18"/>
          <w:szCs w:val="18"/>
        </w:rPr>
        <w:t>,</w:t>
      </w:r>
      <w:r w:rsidRPr="00783915">
        <w:rPr>
          <w:rFonts w:cstheme="minorHAnsi"/>
          <w:sz w:val="18"/>
          <w:szCs w:val="18"/>
        </w:rPr>
        <w:t xml:space="preserve"> President’s Day, Memorial Day,</w:t>
      </w:r>
      <w:r w:rsidR="00C0491B" w:rsidRPr="00783915">
        <w:rPr>
          <w:rFonts w:cstheme="minorHAnsi"/>
          <w:sz w:val="18"/>
          <w:szCs w:val="18"/>
        </w:rPr>
        <w:t xml:space="preserve"> Juneteenth Day,</w:t>
      </w:r>
      <w:r w:rsidRPr="00783915">
        <w:rPr>
          <w:rFonts w:cstheme="minorHAnsi"/>
          <w:sz w:val="18"/>
          <w:szCs w:val="18"/>
        </w:rPr>
        <w:t xml:space="preserve"> Independence Day, Labor Day, Columbus Day, and Veteran’s Day.</w:t>
      </w:r>
    </w:p>
    <w:p w14:paraId="7A88E9A4" w14:textId="77777777" w:rsidR="009B7D62" w:rsidRPr="00783915" w:rsidRDefault="009B7D62" w:rsidP="00D11712">
      <w:pPr>
        <w:spacing w:after="0"/>
        <w:rPr>
          <w:rFonts w:cstheme="minorHAnsi"/>
          <w:b/>
          <w:bCs/>
          <w:sz w:val="18"/>
          <w:szCs w:val="18"/>
        </w:rPr>
      </w:pPr>
      <w:r w:rsidRPr="00783915">
        <w:rPr>
          <w:rFonts w:cstheme="minorHAnsi"/>
          <w:b/>
          <w:bCs/>
          <w:sz w:val="18"/>
          <w:szCs w:val="18"/>
          <w:u w:val="single"/>
        </w:rPr>
        <w:t>HIV / HEPATITIS B OR C TESTING</w:t>
      </w:r>
    </w:p>
    <w:p w14:paraId="0E864151" w14:textId="0FC94C8C" w:rsidR="00122301" w:rsidRPr="00783915" w:rsidRDefault="009B7D62" w:rsidP="00D11712">
      <w:pPr>
        <w:spacing w:after="0"/>
        <w:rPr>
          <w:rFonts w:cstheme="minorHAnsi"/>
          <w:sz w:val="18"/>
          <w:szCs w:val="18"/>
        </w:rPr>
      </w:pPr>
      <w:r w:rsidRPr="00783915">
        <w:rPr>
          <w:rFonts w:cstheme="minorHAnsi"/>
          <w:sz w:val="18"/>
          <w:szCs w:val="18"/>
        </w:rPr>
        <w:t>I acknowledge that I am hereby informed in accordance with Section 21.1 – 45.1 of the Code of Virginia, 1950, as amended, that if the provision of healthcare services to the registered patients(s) exposes any health care provider to the patient’s body fluids in a manner which may transmit immunodeficiency virus or HIV or Hepatitis B or C viruses, then the patient shall be deemed to have consented to testing for infection with HIV or Hepatitis B or C viruses, and to the release of such test results to the person(s) exposed, as provided by law.</w:t>
      </w:r>
    </w:p>
    <w:p w14:paraId="429E1F4B" w14:textId="77777777" w:rsidR="00D11712" w:rsidRPr="00783915" w:rsidRDefault="00D11712" w:rsidP="00D11712">
      <w:pPr>
        <w:spacing w:after="0"/>
        <w:rPr>
          <w:rFonts w:cstheme="minorHAnsi"/>
          <w:sz w:val="18"/>
          <w:szCs w:val="18"/>
        </w:rPr>
      </w:pPr>
    </w:p>
    <w:p w14:paraId="74F789D3" w14:textId="77777777" w:rsidR="00495885" w:rsidRPr="00783915" w:rsidRDefault="00495885" w:rsidP="00495885">
      <w:pPr>
        <w:spacing w:after="0"/>
        <w:textAlignment w:val="baseline"/>
        <w:rPr>
          <w:rFonts w:eastAsia="Times New Roman" w:cstheme="minorHAnsi"/>
          <w:sz w:val="18"/>
          <w:szCs w:val="18"/>
          <w:u w:val="single"/>
        </w:rPr>
      </w:pPr>
      <w:r w:rsidRPr="00783915">
        <w:rPr>
          <w:rFonts w:eastAsia="Times New Roman" w:cstheme="minorHAnsi"/>
          <w:b/>
          <w:bCs/>
          <w:sz w:val="18"/>
          <w:szCs w:val="18"/>
          <w:u w:val="single"/>
        </w:rPr>
        <w:t>ALL Peds Contactless Payment Service</w:t>
      </w:r>
      <w:r w:rsidRPr="00783915">
        <w:rPr>
          <w:rFonts w:eastAsia="Times New Roman" w:cstheme="minorHAnsi"/>
          <w:sz w:val="18"/>
          <w:szCs w:val="18"/>
          <w:u w:val="single"/>
        </w:rPr>
        <w:t xml:space="preserve"> </w:t>
      </w:r>
    </w:p>
    <w:p w14:paraId="576F505F" w14:textId="3E891BCD" w:rsidR="00495885" w:rsidRDefault="00495885" w:rsidP="00495885">
      <w:pPr>
        <w:widowControl w:val="0"/>
        <w:autoSpaceDE w:val="0"/>
        <w:autoSpaceDN w:val="0"/>
        <w:adjustRightInd w:val="0"/>
        <w:spacing w:after="0" w:line="276" w:lineRule="auto"/>
        <w:ind w:right="720"/>
        <w:jc w:val="both"/>
        <w:rPr>
          <w:rFonts w:cstheme="minorHAnsi"/>
          <w:color w:val="000000"/>
          <w:sz w:val="18"/>
          <w:szCs w:val="18"/>
        </w:rPr>
      </w:pPr>
      <w:r w:rsidRPr="00783915">
        <w:rPr>
          <w:rFonts w:cstheme="minorHAnsi"/>
          <w:color w:val="000000"/>
          <w:sz w:val="18"/>
          <w:szCs w:val="18"/>
        </w:rPr>
        <w:t xml:space="preserve">I authorize ALL Pediatrics and/or its designated agent to apply co-payments, outstanding balances, and fees to my payment card on file for all amounts owed. I authorize ALL Pediatrics and/or its designated agent to send electronic </w:t>
      </w:r>
      <w:r w:rsidR="00C12D62" w:rsidRPr="00783915">
        <w:rPr>
          <w:rFonts w:cstheme="minorHAnsi"/>
          <w:color w:val="000000"/>
          <w:sz w:val="18"/>
          <w:szCs w:val="18"/>
        </w:rPr>
        <w:t xml:space="preserve">notifications for billing statements </w:t>
      </w:r>
      <w:r w:rsidRPr="00783915">
        <w:rPr>
          <w:rFonts w:cstheme="minorHAnsi"/>
          <w:color w:val="000000"/>
          <w:sz w:val="18"/>
          <w:szCs w:val="18"/>
        </w:rPr>
        <w:t>to my email address</w:t>
      </w:r>
      <w:r w:rsidR="00C12D62" w:rsidRPr="00783915">
        <w:rPr>
          <w:rFonts w:cstheme="minorHAnsi"/>
          <w:color w:val="000000"/>
          <w:sz w:val="18"/>
          <w:szCs w:val="18"/>
        </w:rPr>
        <w:t xml:space="preserve">.  Electronic Statements must be accessed via the ALL Peds patient portal. </w:t>
      </w:r>
    </w:p>
    <w:p w14:paraId="02CD892F" w14:textId="77777777" w:rsidR="006E1471" w:rsidRDefault="006E1471" w:rsidP="00495885">
      <w:pPr>
        <w:widowControl w:val="0"/>
        <w:autoSpaceDE w:val="0"/>
        <w:autoSpaceDN w:val="0"/>
        <w:adjustRightInd w:val="0"/>
        <w:spacing w:after="0" w:line="276" w:lineRule="auto"/>
        <w:ind w:right="720"/>
        <w:jc w:val="both"/>
        <w:rPr>
          <w:rFonts w:cstheme="minorHAnsi"/>
          <w:color w:val="000000"/>
          <w:sz w:val="18"/>
          <w:szCs w:val="18"/>
        </w:rPr>
      </w:pPr>
    </w:p>
    <w:p w14:paraId="07F08AEF" w14:textId="0F2A4CBD" w:rsidR="006E1471" w:rsidRDefault="006E1471" w:rsidP="00495885">
      <w:pPr>
        <w:widowControl w:val="0"/>
        <w:autoSpaceDE w:val="0"/>
        <w:autoSpaceDN w:val="0"/>
        <w:adjustRightInd w:val="0"/>
        <w:spacing w:after="0" w:line="276" w:lineRule="auto"/>
        <w:ind w:right="720"/>
        <w:jc w:val="both"/>
        <w:rPr>
          <w:rFonts w:cstheme="minorHAnsi"/>
          <w:color w:val="000000"/>
          <w:sz w:val="18"/>
          <w:szCs w:val="18"/>
        </w:rPr>
      </w:pPr>
      <w:r>
        <w:rPr>
          <w:rFonts w:cstheme="minorHAnsi"/>
          <w:color w:val="000000"/>
          <w:sz w:val="18"/>
          <w:szCs w:val="18"/>
        </w:rPr>
        <w:t xml:space="preserve">If your family has a small balance (under $4.99) a statement is not generated and ALL Pediatrics will run the card on file without notification of the small balance. </w:t>
      </w:r>
    </w:p>
    <w:p w14:paraId="646B3BEE" w14:textId="77777777" w:rsidR="00495885" w:rsidRPr="00783915" w:rsidRDefault="00495885" w:rsidP="00495885">
      <w:pPr>
        <w:widowControl w:val="0"/>
        <w:autoSpaceDE w:val="0"/>
        <w:autoSpaceDN w:val="0"/>
        <w:adjustRightInd w:val="0"/>
        <w:spacing w:after="0" w:line="276" w:lineRule="auto"/>
        <w:ind w:right="720"/>
        <w:jc w:val="both"/>
        <w:rPr>
          <w:rFonts w:cstheme="minorHAnsi"/>
          <w:color w:val="000000"/>
          <w:sz w:val="18"/>
          <w:szCs w:val="18"/>
        </w:rPr>
      </w:pPr>
    </w:p>
    <w:p w14:paraId="6C494913" w14:textId="79C68742" w:rsidR="000F14D9" w:rsidRDefault="00495885" w:rsidP="000F14D9">
      <w:pPr>
        <w:widowControl w:val="0"/>
        <w:autoSpaceDE w:val="0"/>
        <w:autoSpaceDN w:val="0"/>
        <w:adjustRightInd w:val="0"/>
        <w:spacing w:after="0" w:line="276" w:lineRule="auto"/>
        <w:ind w:right="720"/>
        <w:jc w:val="both"/>
        <w:rPr>
          <w:rFonts w:cstheme="minorHAnsi"/>
          <w:color w:val="FF0000"/>
          <w:sz w:val="18"/>
          <w:szCs w:val="18"/>
        </w:rPr>
      </w:pPr>
      <w:r w:rsidRPr="00783915">
        <w:rPr>
          <w:rFonts w:cstheme="minorHAnsi"/>
          <w:color w:val="000000"/>
          <w:sz w:val="18"/>
          <w:szCs w:val="18"/>
        </w:rPr>
        <w:t xml:space="preserve">The </w:t>
      </w:r>
      <w:r w:rsidR="00237820" w:rsidRPr="00783915">
        <w:rPr>
          <w:rFonts w:cstheme="minorHAnsi"/>
          <w:color w:val="000000"/>
          <w:sz w:val="18"/>
          <w:szCs w:val="18"/>
        </w:rPr>
        <w:t xml:space="preserve">payment </w:t>
      </w:r>
      <w:r w:rsidRPr="00783915">
        <w:rPr>
          <w:rFonts w:cstheme="minorHAnsi"/>
          <w:color w:val="000000"/>
          <w:sz w:val="18"/>
          <w:szCs w:val="18"/>
        </w:rPr>
        <w:t xml:space="preserve">card information is stored electronically in an encrypted form and cannot be viewed by ALL Pediatrics and/or its payment processor.  Your signature on </w:t>
      </w:r>
      <w:r w:rsidR="00D11712" w:rsidRPr="00783915">
        <w:rPr>
          <w:rFonts w:cstheme="minorHAnsi"/>
          <w:color w:val="000000"/>
          <w:sz w:val="18"/>
          <w:szCs w:val="18"/>
        </w:rPr>
        <w:t>the ALL Pediatrics f</w:t>
      </w:r>
      <w:r w:rsidRPr="00783915">
        <w:rPr>
          <w:rFonts w:cstheme="minorHAnsi"/>
          <w:color w:val="000000"/>
          <w:sz w:val="18"/>
          <w:szCs w:val="18"/>
        </w:rPr>
        <w:t xml:space="preserve">inancial policy will authorize the </w:t>
      </w:r>
      <w:r w:rsidR="00237820" w:rsidRPr="00783915">
        <w:rPr>
          <w:rFonts w:cstheme="minorHAnsi"/>
          <w:color w:val="000000"/>
          <w:sz w:val="18"/>
          <w:szCs w:val="18"/>
        </w:rPr>
        <w:t xml:space="preserve">payment </w:t>
      </w:r>
      <w:r w:rsidRPr="00783915">
        <w:rPr>
          <w:rFonts w:cstheme="minorHAnsi"/>
          <w:color w:val="000000"/>
          <w:sz w:val="18"/>
          <w:szCs w:val="18"/>
        </w:rPr>
        <w:t xml:space="preserve">card to be used </w:t>
      </w:r>
      <w:r w:rsidRPr="00783915">
        <w:rPr>
          <w:rFonts w:cstheme="minorHAnsi"/>
          <w:color w:val="FF0000"/>
          <w:sz w:val="18"/>
          <w:szCs w:val="18"/>
        </w:rPr>
        <w:t xml:space="preserve">14 days after the </w:t>
      </w:r>
      <w:r w:rsidR="00BB3810">
        <w:rPr>
          <w:rFonts w:cstheme="minorHAnsi"/>
          <w:color w:val="FF0000"/>
          <w:sz w:val="18"/>
          <w:szCs w:val="18"/>
        </w:rPr>
        <w:t xml:space="preserve">statement has been issued through the patient portal. </w:t>
      </w:r>
    </w:p>
    <w:p w14:paraId="60A06D2E" w14:textId="77777777" w:rsidR="000F14D9" w:rsidRDefault="000F14D9" w:rsidP="000F14D9">
      <w:pPr>
        <w:widowControl w:val="0"/>
        <w:autoSpaceDE w:val="0"/>
        <w:autoSpaceDN w:val="0"/>
        <w:adjustRightInd w:val="0"/>
        <w:spacing w:after="0" w:line="276" w:lineRule="auto"/>
        <w:ind w:right="720"/>
        <w:jc w:val="both"/>
        <w:rPr>
          <w:rFonts w:cstheme="minorHAnsi"/>
          <w:color w:val="FF0000"/>
          <w:sz w:val="18"/>
          <w:szCs w:val="18"/>
        </w:rPr>
      </w:pPr>
    </w:p>
    <w:p w14:paraId="08DEB6A2" w14:textId="5285587C" w:rsidR="000F14D9" w:rsidRPr="00783915" w:rsidRDefault="000F14D9" w:rsidP="000F14D9">
      <w:pPr>
        <w:widowControl w:val="0"/>
        <w:autoSpaceDE w:val="0"/>
        <w:autoSpaceDN w:val="0"/>
        <w:adjustRightInd w:val="0"/>
        <w:spacing w:after="0" w:line="276" w:lineRule="auto"/>
        <w:ind w:right="720"/>
        <w:jc w:val="both"/>
        <w:rPr>
          <w:rFonts w:cstheme="minorHAnsi"/>
          <w:color w:val="000000"/>
          <w:sz w:val="18"/>
          <w:szCs w:val="18"/>
        </w:rPr>
      </w:pPr>
      <w:r w:rsidRPr="00783915">
        <w:rPr>
          <w:rFonts w:cstheme="minorHAnsi"/>
          <w:color w:val="000000"/>
          <w:sz w:val="18"/>
          <w:szCs w:val="18"/>
        </w:rPr>
        <w:t xml:space="preserve">Copayments, deductibles, forms, after hours calls, and missed appointment fees are due immediately.  </w:t>
      </w:r>
      <w:r w:rsidRPr="00783915">
        <w:rPr>
          <w:rFonts w:cstheme="minorHAnsi"/>
          <w:color w:val="FF0000"/>
          <w:sz w:val="18"/>
          <w:szCs w:val="18"/>
        </w:rPr>
        <w:t>We will charge the payment card on file within 72 hours</w:t>
      </w:r>
      <w:r w:rsidRPr="00783915">
        <w:rPr>
          <w:rFonts w:cstheme="minorHAnsi"/>
          <w:sz w:val="18"/>
          <w:szCs w:val="18"/>
        </w:rPr>
        <w:t>. Your signature on the ALL Pediatrics financial policy will authorize the payment card to be used for these charges</w:t>
      </w:r>
      <w:r w:rsidRPr="00783915">
        <w:rPr>
          <w:rFonts w:cstheme="minorHAnsi"/>
          <w:color w:val="000000"/>
          <w:sz w:val="18"/>
          <w:szCs w:val="18"/>
        </w:rPr>
        <w:t xml:space="preserve">. </w:t>
      </w:r>
    </w:p>
    <w:p w14:paraId="649C4777" w14:textId="63111986" w:rsidR="00495885" w:rsidRPr="00783915" w:rsidRDefault="00495885" w:rsidP="00495885">
      <w:pPr>
        <w:widowControl w:val="0"/>
        <w:autoSpaceDE w:val="0"/>
        <w:autoSpaceDN w:val="0"/>
        <w:adjustRightInd w:val="0"/>
        <w:spacing w:after="0" w:line="276" w:lineRule="auto"/>
        <w:ind w:right="720"/>
        <w:jc w:val="both"/>
        <w:rPr>
          <w:rFonts w:cstheme="minorHAnsi"/>
          <w:color w:val="FF0000"/>
          <w:sz w:val="18"/>
          <w:szCs w:val="18"/>
        </w:rPr>
      </w:pPr>
    </w:p>
    <w:p w14:paraId="00E6F720" w14:textId="68CBA8E9" w:rsidR="00495885" w:rsidRPr="00783915" w:rsidRDefault="00495885" w:rsidP="00495885">
      <w:pPr>
        <w:widowControl w:val="0"/>
        <w:autoSpaceDE w:val="0"/>
        <w:autoSpaceDN w:val="0"/>
        <w:adjustRightInd w:val="0"/>
        <w:spacing w:after="0" w:line="276" w:lineRule="auto"/>
        <w:ind w:right="720"/>
        <w:jc w:val="both"/>
        <w:rPr>
          <w:rFonts w:cstheme="minorHAnsi"/>
          <w:color w:val="000000"/>
          <w:sz w:val="18"/>
          <w:szCs w:val="18"/>
        </w:rPr>
      </w:pPr>
      <w:r w:rsidRPr="00783915">
        <w:rPr>
          <w:rFonts w:cstheme="minorHAnsi"/>
          <w:color w:val="000000"/>
          <w:sz w:val="18"/>
          <w:szCs w:val="18"/>
        </w:rPr>
        <w:t xml:space="preserve">This policy does not restrict your right to appeal any charge made to your </w:t>
      </w:r>
      <w:r w:rsidR="00237820" w:rsidRPr="00783915">
        <w:rPr>
          <w:rFonts w:cstheme="minorHAnsi"/>
          <w:color w:val="000000"/>
          <w:sz w:val="18"/>
          <w:szCs w:val="18"/>
        </w:rPr>
        <w:t xml:space="preserve">payment </w:t>
      </w:r>
      <w:r w:rsidRPr="00783915">
        <w:rPr>
          <w:rFonts w:cstheme="minorHAnsi"/>
          <w:color w:val="000000"/>
          <w:sz w:val="18"/>
          <w:szCs w:val="18"/>
        </w:rPr>
        <w:t>card.  Should you feel that we have charged your</w:t>
      </w:r>
      <w:r w:rsidR="00237820" w:rsidRPr="00783915">
        <w:rPr>
          <w:rFonts w:cstheme="minorHAnsi"/>
          <w:color w:val="000000"/>
          <w:sz w:val="18"/>
          <w:szCs w:val="18"/>
        </w:rPr>
        <w:t xml:space="preserve"> payment</w:t>
      </w:r>
      <w:r w:rsidRPr="00783915">
        <w:rPr>
          <w:rFonts w:cstheme="minorHAnsi"/>
          <w:color w:val="000000"/>
          <w:sz w:val="18"/>
          <w:szCs w:val="18"/>
        </w:rPr>
        <w:t xml:space="preserve"> card in error, </w:t>
      </w:r>
      <w:r w:rsidR="00D11712" w:rsidRPr="00783915">
        <w:rPr>
          <w:rFonts w:cstheme="minorHAnsi"/>
          <w:color w:val="000000"/>
          <w:sz w:val="18"/>
          <w:szCs w:val="18"/>
        </w:rPr>
        <w:t>please</w:t>
      </w:r>
      <w:r w:rsidRPr="00783915">
        <w:rPr>
          <w:rFonts w:cstheme="minorHAnsi"/>
          <w:color w:val="000000"/>
          <w:sz w:val="18"/>
          <w:szCs w:val="18"/>
        </w:rPr>
        <w:t xml:space="preserve"> contact our billing office. </w:t>
      </w:r>
    </w:p>
    <w:p w14:paraId="37A33C0D" w14:textId="77777777" w:rsidR="00495885" w:rsidRPr="00783915" w:rsidRDefault="00495885" w:rsidP="00495885">
      <w:pPr>
        <w:widowControl w:val="0"/>
        <w:autoSpaceDE w:val="0"/>
        <w:autoSpaceDN w:val="0"/>
        <w:adjustRightInd w:val="0"/>
        <w:spacing w:after="0" w:line="276" w:lineRule="auto"/>
        <w:ind w:right="720"/>
        <w:jc w:val="both"/>
        <w:rPr>
          <w:rFonts w:cstheme="minorHAnsi"/>
          <w:color w:val="000000"/>
          <w:sz w:val="18"/>
          <w:szCs w:val="18"/>
        </w:rPr>
      </w:pPr>
    </w:p>
    <w:p w14:paraId="0C4385C2" w14:textId="77777777" w:rsidR="00495885" w:rsidRPr="00783915" w:rsidRDefault="00495885" w:rsidP="00495885">
      <w:pPr>
        <w:widowControl w:val="0"/>
        <w:autoSpaceDE w:val="0"/>
        <w:autoSpaceDN w:val="0"/>
        <w:adjustRightInd w:val="0"/>
        <w:spacing w:after="0" w:line="276" w:lineRule="auto"/>
        <w:ind w:right="720"/>
        <w:jc w:val="both"/>
        <w:rPr>
          <w:rFonts w:cstheme="minorHAnsi"/>
          <w:color w:val="000000"/>
          <w:sz w:val="18"/>
          <w:szCs w:val="18"/>
        </w:rPr>
      </w:pPr>
      <w:r w:rsidRPr="00783915">
        <w:rPr>
          <w:rFonts w:cstheme="minorHAnsi"/>
          <w:color w:val="000000"/>
          <w:sz w:val="18"/>
          <w:szCs w:val="18"/>
        </w:rPr>
        <w:t xml:space="preserve">I agree to provide an updated credit card if the card on file expires or it is no longer valid. </w:t>
      </w:r>
    </w:p>
    <w:p w14:paraId="33184717" w14:textId="1E27B92C" w:rsidR="00C0491B" w:rsidRPr="00783915" w:rsidRDefault="00C0491B" w:rsidP="00C0491B">
      <w:pPr>
        <w:widowControl w:val="0"/>
        <w:autoSpaceDE w:val="0"/>
        <w:autoSpaceDN w:val="0"/>
        <w:adjustRightInd w:val="0"/>
        <w:spacing w:after="0"/>
        <w:ind w:right="720"/>
        <w:jc w:val="both"/>
        <w:rPr>
          <w:rFonts w:cstheme="minorHAnsi"/>
          <w:color w:val="000000"/>
          <w:sz w:val="18"/>
          <w:szCs w:val="18"/>
        </w:rPr>
      </w:pPr>
    </w:p>
    <w:p w14:paraId="456BFC4C" w14:textId="77777777" w:rsidR="00C0491B" w:rsidRPr="00AC00AC" w:rsidRDefault="00C0491B" w:rsidP="00C0491B">
      <w:pPr>
        <w:widowControl w:val="0"/>
        <w:autoSpaceDE w:val="0"/>
        <w:autoSpaceDN w:val="0"/>
        <w:adjustRightInd w:val="0"/>
        <w:ind w:right="720"/>
        <w:rPr>
          <w:rFonts w:cstheme="minorHAnsi"/>
          <w:color w:val="000000"/>
          <w:sz w:val="24"/>
          <w:szCs w:val="24"/>
          <w:u w:val="single"/>
        </w:rPr>
      </w:pPr>
    </w:p>
    <w:p w14:paraId="1F7F2C6C" w14:textId="77777777" w:rsidR="00EF7878" w:rsidRDefault="00EF7878" w:rsidP="00C0491B">
      <w:pPr>
        <w:rPr>
          <w:rFonts w:cstheme="minorHAnsi"/>
          <w:sz w:val="18"/>
          <w:szCs w:val="18"/>
        </w:rPr>
      </w:pPr>
    </w:p>
    <w:p w14:paraId="44CB8BE4" w14:textId="77777777" w:rsidR="00617C66" w:rsidRPr="00617C66" w:rsidRDefault="00617C66" w:rsidP="00617C66">
      <w:pPr>
        <w:spacing w:after="0" w:line="240" w:lineRule="auto"/>
        <w:jc w:val="center"/>
        <w:outlineLvl w:val="0"/>
        <w:rPr>
          <w:rFonts w:ascii="Calibri" w:eastAsia="Times New Roman" w:hAnsi="Calibri" w:cs="Calibri"/>
          <w:b/>
          <w:sz w:val="20"/>
          <w:szCs w:val="20"/>
          <w:lang w:val="x-none" w:eastAsia="x-none"/>
        </w:rPr>
      </w:pPr>
      <w:r w:rsidRPr="00617C66">
        <w:rPr>
          <w:rFonts w:ascii="Calibri" w:eastAsia="Times New Roman" w:hAnsi="Calibri" w:cs="Calibri"/>
          <w:b/>
          <w:sz w:val="20"/>
          <w:szCs w:val="20"/>
          <w:lang w:val="x-none" w:eastAsia="x-none"/>
        </w:rPr>
        <w:lastRenderedPageBreak/>
        <w:t xml:space="preserve">Single Consent to Share Medical Information with </w:t>
      </w:r>
    </w:p>
    <w:p w14:paraId="4FC27C2C" w14:textId="77777777" w:rsidR="00617C66" w:rsidRPr="00617C66" w:rsidRDefault="00617C66" w:rsidP="00617C66">
      <w:pPr>
        <w:spacing w:after="0" w:line="240" w:lineRule="auto"/>
        <w:jc w:val="center"/>
        <w:outlineLvl w:val="0"/>
        <w:rPr>
          <w:rFonts w:ascii="Calibri" w:eastAsia="Times New Roman" w:hAnsi="Calibri" w:cs="Calibri"/>
          <w:b/>
          <w:sz w:val="20"/>
          <w:szCs w:val="20"/>
          <w:lang w:val="x-none" w:eastAsia="x-none"/>
        </w:rPr>
      </w:pPr>
      <w:r w:rsidRPr="00617C66">
        <w:rPr>
          <w:rFonts w:ascii="Calibri" w:eastAsia="Times New Roman" w:hAnsi="Calibri" w:cs="Calibri"/>
          <w:b/>
          <w:sz w:val="20"/>
          <w:szCs w:val="20"/>
          <w:lang w:val="x-none" w:eastAsia="x-none"/>
        </w:rPr>
        <w:t>Children’s IQ Network Providers Treating Me or My Child</w:t>
      </w:r>
    </w:p>
    <w:p w14:paraId="732295B9" w14:textId="77777777" w:rsidR="00617C66" w:rsidRPr="00617C66" w:rsidRDefault="00617C66" w:rsidP="00617C66">
      <w:pPr>
        <w:spacing w:after="0" w:line="240" w:lineRule="auto"/>
        <w:rPr>
          <w:rFonts w:ascii="Calibri" w:eastAsia="Times New Roman" w:hAnsi="Calibri" w:cs="Calibri"/>
          <w:sz w:val="20"/>
          <w:szCs w:val="20"/>
          <w:lang w:val="x-none" w:eastAsia="x-none"/>
        </w:rPr>
      </w:pPr>
    </w:p>
    <w:p w14:paraId="10D6D013" w14:textId="77777777" w:rsidR="00617C66" w:rsidRPr="00617C66" w:rsidRDefault="00617C66" w:rsidP="00617C66">
      <w:pPr>
        <w:spacing w:after="0" w:line="240" w:lineRule="auto"/>
        <w:jc w:val="both"/>
        <w:rPr>
          <w:rFonts w:ascii="Calibri" w:eastAsia="Times New Roman" w:hAnsi="Calibri" w:cs="Calibri"/>
          <w:sz w:val="20"/>
          <w:szCs w:val="20"/>
          <w:lang w:val="x-none" w:eastAsia="x-none"/>
        </w:rPr>
      </w:pPr>
      <w:r w:rsidRPr="00617C66">
        <w:rPr>
          <w:rFonts w:ascii="Calibri" w:eastAsia="Times New Roman" w:hAnsi="Calibri" w:cs="Calibri"/>
          <w:sz w:val="20"/>
          <w:szCs w:val="20"/>
          <w:lang w:val="x-none" w:eastAsia="x-none"/>
        </w:rPr>
        <w:t>INTRODUCTION</w:t>
      </w:r>
    </w:p>
    <w:p w14:paraId="1BF911BE" w14:textId="77777777" w:rsidR="00617C66" w:rsidRPr="00617C66" w:rsidRDefault="00617C66" w:rsidP="00617C66">
      <w:pPr>
        <w:spacing w:after="0" w:line="240" w:lineRule="auto"/>
        <w:jc w:val="both"/>
        <w:rPr>
          <w:rFonts w:ascii="Calibri" w:eastAsia="Times New Roman" w:hAnsi="Calibri" w:cs="Calibri"/>
          <w:sz w:val="20"/>
          <w:szCs w:val="20"/>
          <w:lang w:val="x-none" w:eastAsia="x-none"/>
        </w:rPr>
      </w:pPr>
    </w:p>
    <w:p w14:paraId="3D2A5946" w14:textId="77777777" w:rsidR="00617C66" w:rsidRPr="00617C66" w:rsidRDefault="00617C66" w:rsidP="00617C66">
      <w:pPr>
        <w:spacing w:after="0" w:line="240" w:lineRule="auto"/>
        <w:jc w:val="both"/>
        <w:rPr>
          <w:rFonts w:ascii="Calibri" w:eastAsia="Times New Roman" w:hAnsi="Calibri" w:cs="Calibri"/>
          <w:sz w:val="20"/>
          <w:szCs w:val="20"/>
          <w:lang w:val="x-none" w:eastAsia="x-none"/>
        </w:rPr>
      </w:pPr>
      <w:r w:rsidRPr="00617C66">
        <w:rPr>
          <w:rFonts w:ascii="Calibri" w:eastAsia="Times New Roman" w:hAnsi="Calibri" w:cs="Calibri"/>
          <w:sz w:val="20"/>
          <w:szCs w:val="20"/>
          <w:lang w:val="x-none" w:eastAsia="x-none"/>
        </w:rPr>
        <w:t xml:space="preserve">As part of our commitment to improve the quality and the coordination of medical care for the children and patients we serve, </w:t>
      </w:r>
      <w:r w:rsidRPr="00617C66">
        <w:rPr>
          <w:rFonts w:ascii="Calibri" w:eastAsia="Times New Roman" w:hAnsi="Calibri" w:cs="Calibri"/>
          <w:sz w:val="20"/>
          <w:szCs w:val="20"/>
          <w:lang w:eastAsia="x-none"/>
        </w:rPr>
        <w:t>ALL Pediatrics</w:t>
      </w:r>
      <w:r w:rsidRPr="00617C66">
        <w:rPr>
          <w:rFonts w:ascii="Calibri" w:eastAsia="Times New Roman" w:hAnsi="Calibri" w:cs="Calibri"/>
          <w:sz w:val="20"/>
          <w:szCs w:val="20"/>
          <w:lang w:val="x-none" w:eastAsia="x-none"/>
        </w:rPr>
        <w:t xml:space="preserve"> has elected to participate in the Children’s National Health System’s IQ Network.  This innovative program is the first in the country to attempt to provide real-time coordination of care via an electronic medical record that allows an interface between your or your child’s health care provider and one of the country’s leading children’s hospitals.  </w:t>
      </w:r>
    </w:p>
    <w:p w14:paraId="1CAFB590" w14:textId="77777777" w:rsidR="00617C66" w:rsidRPr="00617C66" w:rsidRDefault="00617C66" w:rsidP="00617C66">
      <w:pPr>
        <w:spacing w:after="0" w:line="240" w:lineRule="auto"/>
        <w:jc w:val="both"/>
        <w:rPr>
          <w:rFonts w:ascii="Calibri" w:eastAsia="Times New Roman" w:hAnsi="Calibri" w:cs="Calibri"/>
          <w:sz w:val="20"/>
          <w:szCs w:val="20"/>
          <w:lang w:val="x-none" w:eastAsia="x-none"/>
        </w:rPr>
      </w:pPr>
    </w:p>
    <w:p w14:paraId="1BD514B4" w14:textId="77777777" w:rsidR="00617C66" w:rsidRPr="00617C66" w:rsidRDefault="00617C66" w:rsidP="00617C66">
      <w:pPr>
        <w:spacing w:after="0" w:line="240" w:lineRule="auto"/>
        <w:jc w:val="both"/>
        <w:rPr>
          <w:rFonts w:ascii="Calibri" w:eastAsia="Times New Roman" w:hAnsi="Calibri" w:cs="Calibri"/>
          <w:sz w:val="20"/>
          <w:szCs w:val="20"/>
          <w:lang w:val="x-none" w:eastAsia="x-none"/>
        </w:rPr>
      </w:pPr>
      <w:r w:rsidRPr="00617C66">
        <w:rPr>
          <w:rFonts w:ascii="Calibri" w:eastAsia="Times New Roman" w:hAnsi="Calibri" w:cs="Calibri"/>
          <w:sz w:val="20"/>
          <w:szCs w:val="20"/>
          <w:lang w:val="x-none" w:eastAsia="x-none"/>
        </w:rPr>
        <w:t xml:space="preserve">This SINGLE CONSENT will allow us to share information, for example, with an ER doctor treating you or your child, or with a specialist to whom you have agreed we are to refer you or your child, so that they are able to quickly access critical information about you or your child from your medical record before beginning treatment.  This should dramatically reduce the chance of medical errors, including adverse drug interactions or allergic reactions. </w:t>
      </w:r>
    </w:p>
    <w:p w14:paraId="58880A7E" w14:textId="77777777" w:rsidR="00617C66" w:rsidRPr="00617C66" w:rsidRDefault="00617C66" w:rsidP="00617C66">
      <w:pPr>
        <w:spacing w:after="0" w:line="240" w:lineRule="auto"/>
        <w:jc w:val="both"/>
        <w:rPr>
          <w:rFonts w:ascii="Calibri" w:eastAsia="Times New Roman" w:hAnsi="Calibri" w:cs="Calibri"/>
          <w:sz w:val="20"/>
          <w:szCs w:val="20"/>
          <w:lang w:val="x-none" w:eastAsia="x-none"/>
        </w:rPr>
      </w:pPr>
    </w:p>
    <w:p w14:paraId="76075A16" w14:textId="77777777" w:rsidR="00617C66" w:rsidRPr="00617C66" w:rsidRDefault="00617C66" w:rsidP="00617C66">
      <w:pPr>
        <w:widowControl w:val="0"/>
        <w:autoSpaceDE w:val="0"/>
        <w:autoSpaceDN w:val="0"/>
        <w:adjustRightInd w:val="0"/>
        <w:spacing w:after="0" w:line="240" w:lineRule="auto"/>
        <w:jc w:val="both"/>
        <w:rPr>
          <w:rFonts w:ascii="Calibri" w:eastAsia="Times New Roman" w:hAnsi="Calibri" w:cs="Calibri"/>
          <w:sz w:val="20"/>
          <w:szCs w:val="20"/>
        </w:rPr>
      </w:pPr>
      <w:r w:rsidRPr="00617C66">
        <w:rPr>
          <w:rFonts w:ascii="Calibri" w:eastAsia="Times New Roman" w:hAnsi="Calibri" w:cs="Calibri"/>
          <w:sz w:val="20"/>
          <w:szCs w:val="20"/>
        </w:rPr>
        <w:t xml:space="preserve">Your and your child’s healthcare information is encrypted (encoded) </w:t>
      </w:r>
      <w:r w:rsidRPr="00617C66">
        <w:rPr>
          <w:rFonts w:ascii="Calibri" w:eastAsia="Times New Roman" w:hAnsi="Calibri" w:cs="Calibri"/>
          <w:b/>
          <w:sz w:val="20"/>
          <w:szCs w:val="20"/>
        </w:rPr>
        <w:t>and can be accessed only by health care providers who are caring for you or your child and have a need to know</w:t>
      </w:r>
      <w:r w:rsidRPr="00617C66">
        <w:rPr>
          <w:rFonts w:ascii="Calibri" w:eastAsia="Times New Roman" w:hAnsi="Calibri" w:cs="Calibri"/>
          <w:sz w:val="20"/>
          <w:szCs w:val="20"/>
        </w:rPr>
        <w:t xml:space="preserve">.  </w:t>
      </w:r>
    </w:p>
    <w:p w14:paraId="131807CA" w14:textId="77777777" w:rsidR="00617C66" w:rsidRPr="00617C66" w:rsidRDefault="00617C66" w:rsidP="00617C66">
      <w:pPr>
        <w:widowControl w:val="0"/>
        <w:autoSpaceDE w:val="0"/>
        <w:autoSpaceDN w:val="0"/>
        <w:adjustRightInd w:val="0"/>
        <w:spacing w:after="0" w:line="240" w:lineRule="auto"/>
        <w:jc w:val="both"/>
        <w:rPr>
          <w:rFonts w:ascii="Calibri" w:eastAsia="Times New Roman" w:hAnsi="Calibri" w:cs="Calibri"/>
          <w:sz w:val="20"/>
          <w:szCs w:val="20"/>
        </w:rPr>
      </w:pPr>
    </w:p>
    <w:p w14:paraId="1BEF855C" w14:textId="77777777" w:rsidR="00617C66" w:rsidRPr="00617C66" w:rsidRDefault="00617C66" w:rsidP="00617C66">
      <w:pPr>
        <w:spacing w:after="0" w:line="240" w:lineRule="auto"/>
        <w:jc w:val="both"/>
        <w:rPr>
          <w:rFonts w:ascii="Calibri" w:eastAsia="Times New Roman" w:hAnsi="Calibri" w:cs="Calibri"/>
          <w:sz w:val="20"/>
          <w:szCs w:val="20"/>
          <w:lang w:val="x-none" w:eastAsia="x-none"/>
        </w:rPr>
      </w:pPr>
      <w:r w:rsidRPr="00617C66">
        <w:rPr>
          <w:rFonts w:ascii="Calibri" w:eastAsia="Times New Roman" w:hAnsi="Calibri" w:cs="Calibri"/>
          <w:sz w:val="20"/>
          <w:szCs w:val="20"/>
          <w:lang w:val="x-none" w:eastAsia="x-none"/>
        </w:rPr>
        <w:t xml:space="preserve">As ALL PEDIATRICS is a part of the Children’s IQ Network, this written SINGLE CONSENT will allow the sharing of information with any provider within the IQ Network whom you have elected to be involved in your or your child’s treatment. You do have the option to opt out of the Children’s IQ Network.  If you choose to opt out, you will need to sign a separate consent form each and every time you or your child need to be seen by another member of the Children’s IQ Network other than those at ALL PEDIATRICS. </w:t>
      </w:r>
    </w:p>
    <w:p w14:paraId="4EDBDE02" w14:textId="77777777" w:rsidR="00617C66" w:rsidRPr="00617C66" w:rsidRDefault="00617C66" w:rsidP="00617C66">
      <w:pPr>
        <w:spacing w:after="0" w:line="240" w:lineRule="auto"/>
        <w:jc w:val="both"/>
        <w:rPr>
          <w:rFonts w:ascii="Calibri" w:eastAsia="Times New Roman" w:hAnsi="Calibri" w:cs="Calibri"/>
          <w:sz w:val="20"/>
          <w:szCs w:val="20"/>
          <w:lang w:val="x-none" w:eastAsia="x-none"/>
        </w:rPr>
      </w:pPr>
    </w:p>
    <w:p w14:paraId="63E0C66B" w14:textId="77777777" w:rsidR="00617C66" w:rsidRPr="00617C66" w:rsidRDefault="00617C66" w:rsidP="00617C66">
      <w:pPr>
        <w:spacing w:after="0" w:line="240" w:lineRule="auto"/>
        <w:jc w:val="center"/>
        <w:rPr>
          <w:rFonts w:ascii="Calibri" w:eastAsia="Times New Roman" w:hAnsi="Calibri" w:cs="Calibri"/>
          <w:sz w:val="20"/>
          <w:szCs w:val="20"/>
          <w:lang w:val="x-none" w:eastAsia="x-none"/>
        </w:rPr>
      </w:pPr>
      <w:r w:rsidRPr="00617C66">
        <w:rPr>
          <w:rFonts w:ascii="Calibri" w:eastAsia="Times New Roman" w:hAnsi="Calibri" w:cs="Calibri"/>
          <w:sz w:val="20"/>
          <w:szCs w:val="20"/>
          <w:lang w:val="x-none" w:eastAsia="x-none"/>
        </w:rPr>
        <w:t>******************************************</w:t>
      </w:r>
    </w:p>
    <w:p w14:paraId="4128F2F4" w14:textId="77777777" w:rsidR="00617C66" w:rsidRPr="00617C66" w:rsidRDefault="00617C66" w:rsidP="00617C66">
      <w:pPr>
        <w:spacing w:after="0" w:line="240" w:lineRule="auto"/>
        <w:jc w:val="both"/>
        <w:rPr>
          <w:rFonts w:ascii="Calibri" w:eastAsia="Times New Roman" w:hAnsi="Calibri" w:cs="Calibri"/>
          <w:b/>
          <w:sz w:val="20"/>
          <w:szCs w:val="20"/>
          <w:lang w:val="x-none" w:eastAsia="x-none"/>
        </w:rPr>
      </w:pPr>
    </w:p>
    <w:p w14:paraId="5AFD4CB0" w14:textId="77777777" w:rsidR="00617C66" w:rsidRPr="00617C66" w:rsidRDefault="00617C66" w:rsidP="00617C66">
      <w:pPr>
        <w:spacing w:after="0" w:line="240" w:lineRule="auto"/>
        <w:jc w:val="both"/>
        <w:rPr>
          <w:rFonts w:ascii="Calibri" w:eastAsia="Times New Roman" w:hAnsi="Calibri" w:cs="Calibri"/>
          <w:sz w:val="20"/>
          <w:szCs w:val="20"/>
          <w:lang w:val="x-none" w:eastAsia="x-none"/>
        </w:rPr>
      </w:pPr>
      <w:r w:rsidRPr="00617C66">
        <w:rPr>
          <w:rFonts w:ascii="Calibri" w:eastAsia="Times New Roman" w:hAnsi="Calibri" w:cs="Calibri"/>
          <w:b/>
          <w:sz w:val="20"/>
          <w:szCs w:val="20"/>
          <w:lang w:val="x-none" w:eastAsia="x-none"/>
        </w:rPr>
        <w:t>PATIENT RIGHTS:</w:t>
      </w:r>
      <w:r w:rsidRPr="00617C66">
        <w:rPr>
          <w:rFonts w:ascii="Calibri" w:eastAsia="Times New Roman" w:hAnsi="Calibri" w:cs="Calibri"/>
          <w:sz w:val="20"/>
          <w:szCs w:val="20"/>
          <w:lang w:val="x-none" w:eastAsia="x-none"/>
        </w:rPr>
        <w:t xml:space="preserve"> I have received a copy of the </w:t>
      </w:r>
      <w:r w:rsidRPr="00617C66">
        <w:rPr>
          <w:rFonts w:ascii="Calibri" w:eastAsia="Times New Roman" w:hAnsi="Calibri" w:cs="Calibri"/>
          <w:b/>
          <w:sz w:val="20"/>
          <w:szCs w:val="20"/>
          <w:lang w:val="x-none" w:eastAsia="x-none"/>
        </w:rPr>
        <w:t>Children’s IQ Network</w:t>
      </w:r>
      <w:r w:rsidRPr="00617C66">
        <w:rPr>
          <w:rFonts w:ascii="Calibri" w:eastAsia="Times New Roman" w:hAnsi="Calibri" w:cs="Calibri"/>
          <w:sz w:val="20"/>
          <w:szCs w:val="20"/>
          <w:lang w:val="x-none" w:eastAsia="x-none"/>
        </w:rPr>
        <w:t xml:space="preserve"> (CIQN) Information Sheet.  I understand that patient information will still be stored electronically for my provider’s records, and that an electronic health summary will be available to other providers through the CIQN.  I also understand that I have the right to not share (opt-out) health information with other providers within the CIQN.</w:t>
      </w:r>
    </w:p>
    <w:p w14:paraId="4273D1CE" w14:textId="77777777" w:rsidR="00617C66" w:rsidRPr="00617C66" w:rsidRDefault="00617C66" w:rsidP="00617C66">
      <w:pPr>
        <w:spacing w:after="0" w:line="240" w:lineRule="auto"/>
        <w:jc w:val="both"/>
        <w:rPr>
          <w:rFonts w:ascii="Calibri" w:eastAsia="Times New Roman" w:hAnsi="Calibri" w:cs="Calibri"/>
          <w:sz w:val="20"/>
          <w:szCs w:val="20"/>
          <w:lang w:val="x-none" w:eastAsia="x-none"/>
        </w:rPr>
      </w:pPr>
    </w:p>
    <w:p w14:paraId="7044ABD1" w14:textId="77777777" w:rsidR="00617C66" w:rsidRPr="00617C66" w:rsidRDefault="00617C66" w:rsidP="00617C66">
      <w:pPr>
        <w:spacing w:after="0" w:line="240" w:lineRule="auto"/>
        <w:jc w:val="both"/>
        <w:rPr>
          <w:rFonts w:ascii="Calibri" w:eastAsia="Times New Roman" w:hAnsi="Calibri" w:cs="Calibri"/>
          <w:sz w:val="20"/>
          <w:szCs w:val="20"/>
          <w:lang w:eastAsia="x-none"/>
        </w:rPr>
      </w:pPr>
      <w:r w:rsidRPr="00617C66">
        <w:rPr>
          <w:rFonts w:ascii="Calibri" w:eastAsia="Times New Roman" w:hAnsi="Calibri" w:cs="Calibri"/>
          <w:b/>
          <w:sz w:val="20"/>
          <w:szCs w:val="20"/>
          <w:lang w:val="x-none" w:eastAsia="x-none"/>
        </w:rPr>
        <w:t>PROTECTED DISCLOSURE OF INFORMATION:</w:t>
      </w:r>
      <w:r w:rsidRPr="00617C66">
        <w:rPr>
          <w:rFonts w:ascii="Calibri" w:eastAsia="Times New Roman" w:hAnsi="Calibri" w:cs="Calibri"/>
          <w:sz w:val="20"/>
          <w:szCs w:val="20"/>
          <w:lang w:val="x-none" w:eastAsia="x-none"/>
        </w:rPr>
        <w:t xml:space="preserve"> I understand that Children's National complies with all federal and local regulations including the Health Insurance Portability and Accountability Act; and that this Consent includes my agreement that Children's National can use private health information for my treatment or my child’s treatment as defined in the Notice of Privacy Practices. I agree to Children’s National use of de-identified health information about me or my child for appropriately reviewed and approved research and quality improvement activities.</w:t>
      </w:r>
    </w:p>
    <w:p w14:paraId="79AC45BD" w14:textId="77777777" w:rsidR="00617C66" w:rsidRPr="00617C66" w:rsidRDefault="00617C66" w:rsidP="00617C66">
      <w:pPr>
        <w:spacing w:after="0" w:line="240" w:lineRule="auto"/>
        <w:jc w:val="both"/>
        <w:rPr>
          <w:rFonts w:ascii="Calibri" w:eastAsia="Times New Roman" w:hAnsi="Calibri" w:cs="Calibri"/>
          <w:sz w:val="20"/>
          <w:szCs w:val="20"/>
          <w:lang w:eastAsia="x-none"/>
        </w:rPr>
      </w:pPr>
    </w:p>
    <w:p w14:paraId="60FC509B" w14:textId="77777777" w:rsidR="00617C66" w:rsidRPr="00617C66" w:rsidRDefault="00617C66" w:rsidP="00617C66">
      <w:pPr>
        <w:spacing w:after="0" w:line="240" w:lineRule="auto"/>
        <w:jc w:val="both"/>
        <w:rPr>
          <w:rFonts w:ascii="Calibri" w:eastAsia="Times New Roman" w:hAnsi="Calibri" w:cs="Calibri"/>
          <w:b/>
          <w:sz w:val="20"/>
          <w:szCs w:val="20"/>
          <w:lang w:eastAsia="x-none"/>
        </w:rPr>
      </w:pPr>
    </w:p>
    <w:p w14:paraId="4AAD2858" w14:textId="07426353" w:rsidR="00617C66" w:rsidRPr="00617C66" w:rsidRDefault="00617C66" w:rsidP="00617C66">
      <w:pPr>
        <w:spacing w:after="0" w:line="240" w:lineRule="auto"/>
        <w:jc w:val="both"/>
        <w:rPr>
          <w:rFonts w:ascii="Calibri" w:eastAsia="Times New Roman" w:hAnsi="Calibri" w:cs="Calibri"/>
          <w:sz w:val="20"/>
          <w:szCs w:val="20"/>
          <w:lang w:eastAsia="x-none"/>
        </w:rPr>
      </w:pPr>
      <w:r w:rsidRPr="00617C66">
        <w:rPr>
          <w:rFonts w:ascii="Calibri" w:eastAsia="Times New Roman" w:hAnsi="Calibri" w:cs="Calibri"/>
          <w:b/>
          <w:sz w:val="20"/>
          <w:szCs w:val="20"/>
          <w:lang w:eastAsia="x-none"/>
        </w:rPr>
        <w:t xml:space="preserve">By signing below, you are agreeing to all polices outlined on the first </w:t>
      </w:r>
      <w:r w:rsidR="00E14741">
        <w:rPr>
          <w:rFonts w:ascii="Calibri" w:eastAsia="Times New Roman" w:hAnsi="Calibri" w:cs="Calibri"/>
          <w:b/>
          <w:sz w:val="20"/>
          <w:szCs w:val="20"/>
          <w:lang w:eastAsia="x-none"/>
        </w:rPr>
        <w:t>three</w:t>
      </w:r>
      <w:r w:rsidRPr="00617C66">
        <w:rPr>
          <w:rFonts w:ascii="Calibri" w:eastAsia="Times New Roman" w:hAnsi="Calibri" w:cs="Calibri"/>
          <w:b/>
          <w:sz w:val="20"/>
          <w:szCs w:val="20"/>
          <w:lang w:eastAsia="x-none"/>
        </w:rPr>
        <w:t xml:space="preserve"> pages as well as choosing to opt in to be part of the CIQN network outlined above</w:t>
      </w:r>
      <w:r w:rsidRPr="00617C66">
        <w:rPr>
          <w:rFonts w:ascii="Calibri" w:eastAsia="Times New Roman" w:hAnsi="Calibri" w:cs="Calibri"/>
          <w:sz w:val="20"/>
          <w:szCs w:val="20"/>
          <w:lang w:eastAsia="x-none"/>
        </w:rPr>
        <w:t xml:space="preserve">. </w:t>
      </w:r>
    </w:p>
    <w:p w14:paraId="6FF1903B" w14:textId="77777777" w:rsidR="00617C66" w:rsidRPr="00617C66" w:rsidRDefault="00617C66" w:rsidP="00617C66">
      <w:pPr>
        <w:spacing w:after="0" w:line="240" w:lineRule="auto"/>
        <w:jc w:val="both"/>
        <w:rPr>
          <w:rFonts w:ascii="Calibri" w:eastAsia="Times New Roman" w:hAnsi="Calibri" w:cs="Calibri"/>
          <w:sz w:val="20"/>
          <w:szCs w:val="20"/>
          <w:lang w:eastAsia="x-none"/>
        </w:rPr>
      </w:pPr>
    </w:p>
    <w:p w14:paraId="21372697" w14:textId="77777777" w:rsidR="00617C66" w:rsidRPr="00617C66" w:rsidRDefault="00617C66" w:rsidP="00617C66">
      <w:pPr>
        <w:pBdr>
          <w:bottom w:val="single" w:sz="12" w:space="1" w:color="auto"/>
        </w:pBdr>
        <w:spacing w:after="0" w:line="240" w:lineRule="auto"/>
        <w:rPr>
          <w:rFonts w:ascii="Calibri" w:eastAsia="Times New Roman" w:hAnsi="Calibri" w:cs="Calibri"/>
          <w:sz w:val="20"/>
          <w:szCs w:val="20"/>
          <w:lang w:eastAsia="x-none"/>
        </w:rPr>
      </w:pPr>
      <w:r w:rsidRPr="00617C66">
        <w:rPr>
          <w:rFonts w:ascii="Calibri" w:eastAsia="Times New Roman" w:hAnsi="Calibri" w:cs="Calibri"/>
          <w:sz w:val="20"/>
          <w:szCs w:val="20"/>
          <w:lang w:val="x-none" w:eastAsia="x-none"/>
        </w:rPr>
        <w:t xml:space="preserve">                                               </w:t>
      </w:r>
    </w:p>
    <w:p w14:paraId="5BD02BC5" w14:textId="77777777" w:rsidR="00617C66" w:rsidRPr="00617C66" w:rsidRDefault="00617C66" w:rsidP="00617C66">
      <w:pPr>
        <w:pBdr>
          <w:bottom w:val="single" w:sz="12" w:space="1" w:color="auto"/>
        </w:pBdr>
        <w:spacing w:after="0" w:line="240" w:lineRule="auto"/>
        <w:rPr>
          <w:rFonts w:ascii="Calibri" w:eastAsia="Times New Roman" w:hAnsi="Calibri" w:cs="Calibri"/>
          <w:sz w:val="20"/>
          <w:szCs w:val="20"/>
          <w:lang w:val="x-none" w:eastAsia="x-none"/>
        </w:rPr>
      </w:pPr>
    </w:p>
    <w:p w14:paraId="5C2C1841" w14:textId="77777777" w:rsidR="00617C66" w:rsidRPr="00617C66" w:rsidRDefault="00617C66" w:rsidP="00617C66">
      <w:pPr>
        <w:pBdr>
          <w:bottom w:val="single" w:sz="12" w:space="1" w:color="auto"/>
        </w:pBdr>
        <w:spacing w:after="0" w:line="240" w:lineRule="auto"/>
        <w:rPr>
          <w:rFonts w:ascii="Calibri" w:eastAsia="Times New Roman" w:hAnsi="Calibri" w:cs="Calibri"/>
          <w:sz w:val="20"/>
          <w:szCs w:val="20"/>
          <w:lang w:val="x-none" w:eastAsia="x-none"/>
        </w:rPr>
      </w:pPr>
      <w:r w:rsidRPr="00617C66">
        <w:rPr>
          <w:rFonts w:ascii="Calibri" w:eastAsia="Times New Roman" w:hAnsi="Calibri" w:cs="Calibri"/>
          <w:sz w:val="20"/>
          <w:szCs w:val="20"/>
          <w:lang w:val="x-none" w:eastAsia="x-none"/>
        </w:rPr>
        <w:tab/>
      </w:r>
      <w:r w:rsidRPr="00617C66">
        <w:rPr>
          <w:rFonts w:ascii="Calibri" w:eastAsia="Times New Roman" w:hAnsi="Calibri" w:cs="Calibri"/>
          <w:sz w:val="20"/>
          <w:szCs w:val="20"/>
          <w:lang w:val="x-none" w:eastAsia="x-none"/>
        </w:rPr>
        <w:tab/>
      </w:r>
      <w:r w:rsidRPr="00617C66">
        <w:rPr>
          <w:rFonts w:ascii="Calibri" w:eastAsia="Times New Roman" w:hAnsi="Calibri" w:cs="Calibri"/>
          <w:sz w:val="20"/>
          <w:szCs w:val="20"/>
          <w:lang w:val="x-none" w:eastAsia="x-none"/>
        </w:rPr>
        <w:tab/>
      </w:r>
      <w:r w:rsidRPr="00617C66">
        <w:rPr>
          <w:rFonts w:ascii="Calibri" w:eastAsia="Times New Roman" w:hAnsi="Calibri" w:cs="Calibri"/>
          <w:sz w:val="20"/>
          <w:szCs w:val="20"/>
          <w:lang w:val="x-none" w:eastAsia="x-none"/>
        </w:rPr>
        <w:tab/>
      </w:r>
      <w:r w:rsidRPr="00617C66">
        <w:rPr>
          <w:rFonts w:ascii="Calibri" w:eastAsia="Times New Roman" w:hAnsi="Calibri" w:cs="Calibri"/>
          <w:sz w:val="20"/>
          <w:szCs w:val="20"/>
          <w:lang w:val="x-none" w:eastAsia="x-none"/>
        </w:rPr>
        <w:tab/>
      </w:r>
      <w:r w:rsidRPr="00617C66">
        <w:rPr>
          <w:rFonts w:ascii="Calibri" w:eastAsia="Times New Roman" w:hAnsi="Calibri" w:cs="Calibri"/>
          <w:sz w:val="20"/>
          <w:szCs w:val="20"/>
          <w:lang w:val="x-none" w:eastAsia="x-none"/>
        </w:rPr>
        <w:tab/>
      </w:r>
      <w:r w:rsidRPr="00617C66">
        <w:rPr>
          <w:rFonts w:ascii="Calibri" w:eastAsia="Times New Roman" w:hAnsi="Calibri" w:cs="Calibri"/>
          <w:sz w:val="20"/>
          <w:szCs w:val="20"/>
          <w:lang w:val="x-none" w:eastAsia="x-none"/>
        </w:rPr>
        <w:tab/>
      </w:r>
      <w:r w:rsidRPr="00617C66">
        <w:rPr>
          <w:rFonts w:ascii="Calibri" w:eastAsia="Times New Roman" w:hAnsi="Calibri" w:cs="Calibri"/>
          <w:sz w:val="20"/>
          <w:szCs w:val="20"/>
          <w:lang w:val="x-none" w:eastAsia="x-none"/>
        </w:rPr>
        <w:tab/>
      </w:r>
      <w:r w:rsidRPr="00617C66">
        <w:rPr>
          <w:rFonts w:ascii="Calibri" w:eastAsia="Times New Roman" w:hAnsi="Calibri" w:cs="Calibri"/>
          <w:sz w:val="20"/>
          <w:szCs w:val="20"/>
          <w:lang w:val="x-none" w:eastAsia="x-none"/>
        </w:rPr>
        <w:tab/>
      </w:r>
      <w:r w:rsidRPr="00617C66">
        <w:rPr>
          <w:rFonts w:ascii="Calibri" w:eastAsia="Times New Roman" w:hAnsi="Calibri" w:cs="Calibri"/>
          <w:sz w:val="20"/>
          <w:szCs w:val="20"/>
          <w:lang w:val="x-none" w:eastAsia="x-none"/>
        </w:rPr>
        <w:tab/>
      </w:r>
    </w:p>
    <w:p w14:paraId="22AB60D6" w14:textId="18D8FFBD" w:rsidR="00617C66" w:rsidRPr="00617C66" w:rsidRDefault="00617C66" w:rsidP="00617C66">
      <w:pPr>
        <w:spacing w:after="0" w:line="240" w:lineRule="auto"/>
        <w:rPr>
          <w:rFonts w:ascii="Calibri" w:eastAsia="Times New Roman" w:hAnsi="Calibri" w:cs="Calibri"/>
          <w:b/>
          <w:sz w:val="20"/>
          <w:szCs w:val="20"/>
          <w:lang w:eastAsia="x-none"/>
        </w:rPr>
      </w:pPr>
      <w:r w:rsidRPr="00617C66">
        <w:rPr>
          <w:rFonts w:ascii="Calibri" w:eastAsia="Times New Roman" w:hAnsi="Calibri" w:cs="Calibri"/>
          <w:b/>
          <w:sz w:val="20"/>
          <w:szCs w:val="20"/>
          <w:lang w:val="x-none" w:eastAsia="x-none"/>
        </w:rPr>
        <w:t xml:space="preserve">Signature of Parent/Legal Guardian/Patient </w:t>
      </w:r>
      <w:r w:rsidRPr="00617C66">
        <w:rPr>
          <w:rFonts w:ascii="Calibri" w:eastAsia="Times New Roman" w:hAnsi="Calibri" w:cs="Calibri"/>
          <w:b/>
          <w:sz w:val="20"/>
          <w:szCs w:val="20"/>
          <w:lang w:eastAsia="x-none"/>
        </w:rPr>
        <w:t>(over the age of 18)</w:t>
      </w:r>
    </w:p>
    <w:p w14:paraId="1A23EE9E" w14:textId="77777777" w:rsidR="001A0372" w:rsidRPr="00617C66" w:rsidRDefault="001A0372" w:rsidP="001A0372">
      <w:pPr>
        <w:pStyle w:val="ListParagraph"/>
        <w:ind w:left="1440"/>
        <w:rPr>
          <w:rFonts w:ascii="Calibri" w:hAnsi="Calibri" w:cs="Calibri"/>
        </w:rPr>
      </w:pPr>
    </w:p>
    <w:p w14:paraId="09003C91" w14:textId="77777777" w:rsidR="001A0372" w:rsidRPr="00617C66" w:rsidRDefault="001A0372" w:rsidP="001A0372">
      <w:pPr>
        <w:pStyle w:val="ListParagraph"/>
        <w:ind w:left="1440"/>
        <w:rPr>
          <w:rFonts w:ascii="Calibri" w:hAnsi="Calibri" w:cs="Calibri"/>
        </w:rPr>
      </w:pPr>
    </w:p>
    <w:sectPr w:rsidR="001A0372" w:rsidRPr="00617C6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5B8EB" w14:textId="77777777" w:rsidR="009A1149" w:rsidRDefault="009A1149" w:rsidP="00F323F3">
      <w:pPr>
        <w:spacing w:after="0" w:line="240" w:lineRule="auto"/>
      </w:pPr>
      <w:r>
        <w:separator/>
      </w:r>
    </w:p>
  </w:endnote>
  <w:endnote w:type="continuationSeparator" w:id="0">
    <w:p w14:paraId="2B17D1C4" w14:textId="77777777" w:rsidR="009A1149" w:rsidRDefault="009A1149" w:rsidP="00F32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8C03C" w14:textId="77777777" w:rsidR="009A1149" w:rsidRDefault="009A1149" w:rsidP="00F323F3">
      <w:pPr>
        <w:spacing w:after="0" w:line="240" w:lineRule="auto"/>
      </w:pPr>
      <w:r>
        <w:separator/>
      </w:r>
    </w:p>
  </w:footnote>
  <w:footnote w:type="continuationSeparator" w:id="0">
    <w:p w14:paraId="0DAB37F1" w14:textId="77777777" w:rsidR="009A1149" w:rsidRDefault="009A1149" w:rsidP="00F32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1E761" w14:textId="123FA901" w:rsidR="00F323F3" w:rsidRDefault="00F323F3" w:rsidP="00F323F3">
    <w:pPr>
      <w:pStyle w:val="Header"/>
      <w:jc w:val="center"/>
    </w:pPr>
    <w:r>
      <w:rPr>
        <w:noProof/>
      </w:rPr>
      <w:drawing>
        <wp:inline distT="0" distB="0" distL="0" distR="0" wp14:anchorId="6445E90B" wp14:editId="7B371AC3">
          <wp:extent cx="952208" cy="54094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08375" cy="572851"/>
                  </a:xfrm>
                  <a:prstGeom prst="rect">
                    <a:avLst/>
                  </a:prstGeom>
                </pic:spPr>
              </pic:pic>
            </a:graphicData>
          </a:graphic>
        </wp:inline>
      </w:drawing>
    </w:r>
  </w:p>
  <w:p w14:paraId="6C1C10E4" w14:textId="77777777" w:rsidR="00F323F3" w:rsidRDefault="00F32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37731"/>
    <w:multiLevelType w:val="hybridMultilevel"/>
    <w:tmpl w:val="6548176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306999"/>
    <w:multiLevelType w:val="hybridMultilevel"/>
    <w:tmpl w:val="6EC02E3A"/>
    <w:lvl w:ilvl="0" w:tplc="ADFC452A">
      <w:start w:val="1"/>
      <w:numFmt w:val="decimal"/>
      <w:lvlText w:val="%1."/>
      <w:lvlJc w:val="left"/>
      <w:pPr>
        <w:ind w:left="360" w:hanging="360"/>
      </w:pPr>
      <w:rPr>
        <w:b w:val="0"/>
        <w:bCs w:val="0"/>
        <w:i w:val="0"/>
        <w:i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2FF3615"/>
    <w:multiLevelType w:val="hybridMultilevel"/>
    <w:tmpl w:val="265283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6AA03E58"/>
    <w:multiLevelType w:val="hybridMultilevel"/>
    <w:tmpl w:val="35E29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6297845">
    <w:abstractNumId w:val="2"/>
  </w:num>
  <w:num w:numId="2" w16cid:durableId="1874490590">
    <w:abstractNumId w:val="3"/>
  </w:num>
  <w:num w:numId="3" w16cid:durableId="1373384236">
    <w:abstractNumId w:val="0"/>
  </w:num>
  <w:num w:numId="4" w16cid:durableId="1951889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3F3"/>
    <w:rsid w:val="00026A6E"/>
    <w:rsid w:val="000772D2"/>
    <w:rsid w:val="000F14D9"/>
    <w:rsid w:val="00122301"/>
    <w:rsid w:val="001A0372"/>
    <w:rsid w:val="001F107F"/>
    <w:rsid w:val="001F7060"/>
    <w:rsid w:val="00207B6E"/>
    <w:rsid w:val="00237820"/>
    <w:rsid w:val="002E62FB"/>
    <w:rsid w:val="002F2310"/>
    <w:rsid w:val="00396EA0"/>
    <w:rsid w:val="003C7982"/>
    <w:rsid w:val="00457157"/>
    <w:rsid w:val="00495885"/>
    <w:rsid w:val="004F586A"/>
    <w:rsid w:val="00506BC7"/>
    <w:rsid w:val="00511267"/>
    <w:rsid w:val="005D7E5D"/>
    <w:rsid w:val="00617C66"/>
    <w:rsid w:val="0063799A"/>
    <w:rsid w:val="00686F06"/>
    <w:rsid w:val="00690009"/>
    <w:rsid w:val="006A7F49"/>
    <w:rsid w:val="006C40FC"/>
    <w:rsid w:val="006E1471"/>
    <w:rsid w:val="007756F1"/>
    <w:rsid w:val="00783915"/>
    <w:rsid w:val="00823491"/>
    <w:rsid w:val="008E46B4"/>
    <w:rsid w:val="00922B8B"/>
    <w:rsid w:val="00936C38"/>
    <w:rsid w:val="0097384F"/>
    <w:rsid w:val="00981503"/>
    <w:rsid w:val="00984AEE"/>
    <w:rsid w:val="00990BC1"/>
    <w:rsid w:val="009A1149"/>
    <w:rsid w:val="009B7D62"/>
    <w:rsid w:val="00AC7C58"/>
    <w:rsid w:val="00B41DC0"/>
    <w:rsid w:val="00B43E4F"/>
    <w:rsid w:val="00B46C70"/>
    <w:rsid w:val="00B60CF7"/>
    <w:rsid w:val="00B90CA8"/>
    <w:rsid w:val="00BB3810"/>
    <w:rsid w:val="00BC35B1"/>
    <w:rsid w:val="00C0491B"/>
    <w:rsid w:val="00C05C33"/>
    <w:rsid w:val="00C12D62"/>
    <w:rsid w:val="00CD682E"/>
    <w:rsid w:val="00D00612"/>
    <w:rsid w:val="00D11712"/>
    <w:rsid w:val="00D1766C"/>
    <w:rsid w:val="00DA11C9"/>
    <w:rsid w:val="00DD268A"/>
    <w:rsid w:val="00E14741"/>
    <w:rsid w:val="00EF7878"/>
    <w:rsid w:val="00F323F3"/>
    <w:rsid w:val="00F33D93"/>
    <w:rsid w:val="00F514A7"/>
    <w:rsid w:val="00F97C3F"/>
    <w:rsid w:val="00FA6034"/>
    <w:rsid w:val="00FB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0F67A"/>
  <w15:chartTrackingRefBased/>
  <w15:docId w15:val="{DFDA7F19-4C85-450A-A072-333F51C17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3F3"/>
  </w:style>
  <w:style w:type="paragraph" w:styleId="Footer">
    <w:name w:val="footer"/>
    <w:basedOn w:val="Normal"/>
    <w:link w:val="FooterChar"/>
    <w:uiPriority w:val="99"/>
    <w:unhideWhenUsed/>
    <w:rsid w:val="00F32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3F3"/>
  </w:style>
  <w:style w:type="paragraph" w:styleId="ListParagraph">
    <w:name w:val="List Paragraph"/>
    <w:basedOn w:val="Normal"/>
    <w:uiPriority w:val="34"/>
    <w:qFormat/>
    <w:rsid w:val="000772D2"/>
    <w:pPr>
      <w:ind w:left="720"/>
      <w:contextualSpacing/>
    </w:pPr>
  </w:style>
  <w:style w:type="paragraph" w:styleId="NoSpacing">
    <w:name w:val="No Spacing"/>
    <w:uiPriority w:val="1"/>
    <w:qFormat/>
    <w:rsid w:val="006C40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1950</Words>
  <Characters>11117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Hoffer</dc:creator>
  <cp:keywords/>
  <dc:description/>
  <cp:lastModifiedBy>Doug Banville</cp:lastModifiedBy>
  <cp:revision>3</cp:revision>
  <dcterms:created xsi:type="dcterms:W3CDTF">2023-12-27T15:14:00Z</dcterms:created>
  <dcterms:modified xsi:type="dcterms:W3CDTF">2024-01-02T12:49:00Z</dcterms:modified>
</cp:coreProperties>
</file>